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B0" w:rsidRPr="00963E03" w:rsidRDefault="00716EB0" w:rsidP="00484110">
      <w:pPr>
        <w:spacing w:line="360" w:lineRule="auto"/>
        <w:jc w:val="center"/>
        <w:rPr>
          <w:rFonts w:ascii="华文楷体" w:eastAsia="华文楷体" w:hAnsi="华文楷体"/>
          <w:b/>
          <w:sz w:val="36"/>
          <w:szCs w:val="36"/>
        </w:rPr>
      </w:pPr>
      <w:r w:rsidRPr="00963E03">
        <w:rPr>
          <w:rFonts w:ascii="华文楷体" w:eastAsia="华文楷体" w:hAnsi="华文楷体" w:hint="eastAsia"/>
          <w:b/>
          <w:sz w:val="36"/>
          <w:szCs w:val="36"/>
        </w:rPr>
        <w:t>复旦大学第</w:t>
      </w:r>
      <w:r w:rsidR="0052621F" w:rsidRPr="00963E03">
        <w:rPr>
          <w:rFonts w:ascii="华文楷体" w:eastAsia="华文楷体" w:hAnsi="华文楷体" w:hint="eastAsia"/>
          <w:b/>
          <w:sz w:val="36"/>
          <w:szCs w:val="36"/>
        </w:rPr>
        <w:t>九</w:t>
      </w:r>
      <w:r w:rsidRPr="00963E03">
        <w:rPr>
          <w:rFonts w:ascii="华文楷体" w:eastAsia="华文楷体" w:hAnsi="华文楷体" w:hint="eastAsia"/>
          <w:b/>
          <w:sz w:val="36"/>
          <w:szCs w:val="36"/>
        </w:rPr>
        <w:t>期教师教学发展研修班</w:t>
      </w:r>
    </w:p>
    <w:p w:rsidR="00484110" w:rsidRDefault="001F5264" w:rsidP="00484110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微</w:t>
      </w:r>
      <w:proofErr w:type="gramStart"/>
      <w:r>
        <w:rPr>
          <w:rFonts w:hint="eastAsia"/>
          <w:b/>
          <w:sz w:val="30"/>
          <w:szCs w:val="30"/>
        </w:rPr>
        <w:t>格教学</w:t>
      </w:r>
      <w:proofErr w:type="gramEnd"/>
      <w:r w:rsidR="00484110" w:rsidRPr="002338ED">
        <w:rPr>
          <w:b/>
          <w:sz w:val="30"/>
          <w:szCs w:val="30"/>
        </w:rPr>
        <w:t>设计</w:t>
      </w:r>
      <w:r w:rsidR="00963E03">
        <w:rPr>
          <w:rFonts w:hint="eastAsia"/>
          <w:b/>
          <w:sz w:val="30"/>
          <w:szCs w:val="30"/>
        </w:rPr>
        <w:t>表</w:t>
      </w:r>
    </w:p>
    <w:p w:rsidR="00963E03" w:rsidRPr="00D36F24" w:rsidRDefault="00963E03" w:rsidP="00484110">
      <w:pPr>
        <w:spacing w:line="360" w:lineRule="auto"/>
        <w:jc w:val="center"/>
        <w:rPr>
          <w:rFonts w:ascii="华文楷体" w:eastAsia="华文楷体" w:hAnsi="华文楷体"/>
          <w:szCs w:val="21"/>
        </w:rPr>
      </w:pPr>
      <w:r w:rsidRPr="00D36F24">
        <w:rPr>
          <w:rFonts w:ascii="华文楷体" w:eastAsia="华文楷体" w:hAnsi="华文楷体" w:hint="eastAsia"/>
          <w:szCs w:val="21"/>
        </w:rPr>
        <w:t>（</w:t>
      </w:r>
      <w:r w:rsidR="004A740A">
        <w:rPr>
          <w:rFonts w:ascii="华文楷体" w:eastAsia="华文楷体" w:hAnsi="华文楷体" w:hint="eastAsia"/>
          <w:szCs w:val="21"/>
        </w:rPr>
        <w:t>每人独自设计并展示</w:t>
      </w:r>
      <w:bookmarkStart w:id="0" w:name="_GoBack"/>
      <w:bookmarkEnd w:id="0"/>
      <w:r w:rsidR="004A740A">
        <w:rPr>
          <w:rFonts w:ascii="华文楷体" w:eastAsia="华文楷体" w:hAnsi="华文楷体" w:hint="eastAsia"/>
          <w:szCs w:val="21"/>
        </w:rPr>
        <w:t>一个知识点教学；本表</w:t>
      </w:r>
      <w:r w:rsidRPr="00D36F24">
        <w:rPr>
          <w:rFonts w:ascii="华文楷体" w:eastAsia="华文楷体" w:hAnsi="华文楷体" w:hint="eastAsia"/>
          <w:szCs w:val="21"/>
        </w:rPr>
        <w:t>供参考</w:t>
      </w:r>
      <w:r w:rsidR="00D36F24" w:rsidRPr="00D36F24">
        <w:rPr>
          <w:rFonts w:ascii="华文楷体" w:eastAsia="华文楷体" w:hAnsi="华文楷体" w:hint="eastAsia"/>
          <w:szCs w:val="21"/>
        </w:rPr>
        <w:t>，可自行调整</w:t>
      </w:r>
      <w:r w:rsidRPr="00D36F24">
        <w:rPr>
          <w:rFonts w:ascii="华文楷体" w:eastAsia="华文楷体" w:hAnsi="华文楷体" w:hint="eastAsia"/>
          <w:szCs w:val="21"/>
        </w:rPr>
        <w:t>）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1"/>
        <w:gridCol w:w="2373"/>
        <w:gridCol w:w="1200"/>
        <w:gridCol w:w="3327"/>
      </w:tblGrid>
      <w:tr w:rsidR="00716EB0" w:rsidRPr="00716EB0" w:rsidTr="009F63BE">
        <w:tc>
          <w:tcPr>
            <w:tcW w:w="1668" w:type="dxa"/>
            <w:shd w:val="clear" w:color="auto" w:fill="auto"/>
          </w:tcPr>
          <w:p w:rsidR="00716EB0" w:rsidRPr="00716EB0" w:rsidRDefault="00716EB0" w:rsidP="00716EB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  <w:r w:rsidRPr="00716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716EB0" w:rsidRPr="00716EB0" w:rsidRDefault="00716EB0" w:rsidP="008F7117">
            <w:pPr>
              <w:spacing w:line="360" w:lineRule="auto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716EB0" w:rsidRPr="00716EB0" w:rsidRDefault="00716EB0" w:rsidP="008F7117">
            <w:pPr>
              <w:spacing w:line="360" w:lineRule="auto"/>
              <w:rPr>
                <w:b/>
                <w:sz w:val="24"/>
              </w:rPr>
            </w:pPr>
            <w:r w:rsidRPr="00716EB0"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3327" w:type="dxa"/>
            <w:shd w:val="clear" w:color="auto" w:fill="auto"/>
          </w:tcPr>
          <w:p w:rsidR="00716EB0" w:rsidRPr="00716EB0" w:rsidRDefault="00716EB0" w:rsidP="008F7117">
            <w:pPr>
              <w:spacing w:line="360" w:lineRule="auto"/>
              <w:rPr>
                <w:sz w:val="24"/>
              </w:rPr>
            </w:pPr>
          </w:p>
        </w:tc>
      </w:tr>
      <w:tr w:rsidR="00716EB0" w:rsidRPr="00716EB0" w:rsidTr="009F63BE">
        <w:tc>
          <w:tcPr>
            <w:tcW w:w="1668" w:type="dxa"/>
            <w:shd w:val="clear" w:color="auto" w:fill="auto"/>
          </w:tcPr>
          <w:p w:rsidR="00716EB0" w:rsidRPr="00716EB0" w:rsidRDefault="00716EB0" w:rsidP="00716EB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 w:rsidRPr="00716EB0"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716EB0" w:rsidRPr="00716EB0" w:rsidRDefault="00716EB0" w:rsidP="008F7117">
            <w:pPr>
              <w:spacing w:line="360" w:lineRule="auto"/>
              <w:rPr>
                <w:sz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716EB0" w:rsidRPr="00716EB0" w:rsidRDefault="00716EB0" w:rsidP="008F7117">
            <w:pPr>
              <w:spacing w:line="360" w:lineRule="auto"/>
              <w:rPr>
                <w:b/>
                <w:sz w:val="24"/>
              </w:rPr>
            </w:pPr>
            <w:r w:rsidRPr="00716EB0">
              <w:rPr>
                <w:rFonts w:hint="eastAsia"/>
                <w:b/>
                <w:sz w:val="24"/>
              </w:rPr>
              <w:t>Email</w:t>
            </w:r>
          </w:p>
        </w:tc>
        <w:tc>
          <w:tcPr>
            <w:tcW w:w="3327" w:type="dxa"/>
            <w:shd w:val="clear" w:color="auto" w:fill="auto"/>
          </w:tcPr>
          <w:p w:rsidR="00716EB0" w:rsidRPr="00716EB0" w:rsidRDefault="00716EB0" w:rsidP="008F7117">
            <w:pPr>
              <w:spacing w:line="360" w:lineRule="auto"/>
              <w:rPr>
                <w:sz w:val="24"/>
              </w:rPr>
            </w:pPr>
          </w:p>
        </w:tc>
      </w:tr>
      <w:tr w:rsidR="00484110" w:rsidRPr="00716EB0" w:rsidTr="009F63BE">
        <w:tc>
          <w:tcPr>
            <w:tcW w:w="1668" w:type="dxa"/>
            <w:shd w:val="clear" w:color="auto" w:fill="auto"/>
          </w:tcPr>
          <w:p w:rsidR="00484110" w:rsidRPr="00716EB0" w:rsidRDefault="001F5264" w:rsidP="00716EB0">
            <w:pPr>
              <w:spacing w:line="360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知识点/</w:t>
            </w:r>
            <w:r w:rsidR="00716EB0" w:rsidRPr="00716EB0">
              <w:rPr>
                <w:rFonts w:ascii="宋体" w:hAnsi="宋体" w:hint="eastAsia"/>
                <w:b/>
                <w:sz w:val="24"/>
              </w:rPr>
              <w:t>主题</w:t>
            </w:r>
          </w:p>
        </w:tc>
        <w:tc>
          <w:tcPr>
            <w:tcW w:w="7261" w:type="dxa"/>
            <w:gridSpan w:val="4"/>
            <w:shd w:val="clear" w:color="auto" w:fill="auto"/>
          </w:tcPr>
          <w:p w:rsidR="00484110" w:rsidRPr="00716EB0" w:rsidRDefault="00484110" w:rsidP="00716EB0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716EB0" w:rsidRPr="00716EB0" w:rsidTr="009F63BE">
        <w:tc>
          <w:tcPr>
            <w:tcW w:w="1668" w:type="dxa"/>
            <w:shd w:val="clear" w:color="auto" w:fill="auto"/>
          </w:tcPr>
          <w:p w:rsidR="00E168C8" w:rsidRPr="00716EB0" w:rsidRDefault="00716EB0" w:rsidP="007C649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716EB0">
              <w:rPr>
                <w:rFonts w:ascii="宋体" w:hAnsi="宋体" w:hint="eastAsia"/>
                <w:b/>
                <w:sz w:val="24"/>
              </w:rPr>
              <w:t>所属课程</w:t>
            </w:r>
            <w:r w:rsidR="00E168C8">
              <w:rPr>
                <w:rFonts w:ascii="宋体" w:hAnsi="宋体" w:hint="eastAsia"/>
                <w:b/>
                <w:sz w:val="24"/>
              </w:rPr>
              <w:t>及所在章节</w:t>
            </w:r>
            <w:r w:rsidR="007C6499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261" w:type="dxa"/>
            <w:gridSpan w:val="4"/>
            <w:shd w:val="clear" w:color="auto" w:fill="auto"/>
          </w:tcPr>
          <w:p w:rsidR="00716EB0" w:rsidRPr="00716EB0" w:rsidRDefault="00716EB0" w:rsidP="00716EB0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716EB0" w:rsidRPr="00716EB0" w:rsidTr="009F63BE">
        <w:tc>
          <w:tcPr>
            <w:tcW w:w="1668" w:type="dxa"/>
            <w:shd w:val="clear" w:color="auto" w:fill="auto"/>
          </w:tcPr>
          <w:p w:rsidR="00716EB0" w:rsidRPr="00716EB0" w:rsidRDefault="00716EB0" w:rsidP="003F687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16EB0">
              <w:rPr>
                <w:rFonts w:ascii="宋体" w:hAnsi="宋体" w:hint="eastAsia"/>
                <w:b/>
                <w:sz w:val="24"/>
              </w:rPr>
              <w:t>授课对象</w:t>
            </w:r>
            <w:r w:rsidR="003F687C">
              <w:rPr>
                <w:rFonts w:ascii="宋体" w:hAnsi="宋体"/>
                <w:b/>
                <w:sz w:val="24"/>
              </w:rPr>
              <w:br/>
            </w:r>
            <w:r w:rsidR="003F687C">
              <w:rPr>
                <w:rFonts w:ascii="宋体" w:hAnsi="宋体" w:hint="eastAsia"/>
                <w:b/>
                <w:sz w:val="24"/>
              </w:rPr>
              <w:t>及其特点</w:t>
            </w:r>
          </w:p>
        </w:tc>
        <w:tc>
          <w:tcPr>
            <w:tcW w:w="7261" w:type="dxa"/>
            <w:gridSpan w:val="4"/>
            <w:shd w:val="clear" w:color="auto" w:fill="auto"/>
          </w:tcPr>
          <w:p w:rsidR="00716EB0" w:rsidRPr="00716EB0" w:rsidRDefault="00716EB0" w:rsidP="00716EB0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716EB0" w:rsidRPr="00716EB0" w:rsidTr="009F63BE">
        <w:trPr>
          <w:trHeight w:val="1928"/>
        </w:trPr>
        <w:tc>
          <w:tcPr>
            <w:tcW w:w="1668" w:type="dxa"/>
            <w:shd w:val="clear" w:color="auto" w:fill="auto"/>
            <w:vAlign w:val="center"/>
          </w:tcPr>
          <w:p w:rsidR="00716EB0" w:rsidRPr="00716EB0" w:rsidRDefault="00716EB0" w:rsidP="00C7225B">
            <w:pPr>
              <w:spacing w:line="360" w:lineRule="auto"/>
              <w:jc w:val="center"/>
              <w:rPr>
                <w:b/>
                <w:sz w:val="24"/>
              </w:rPr>
            </w:pPr>
            <w:r w:rsidRPr="00716EB0">
              <w:rPr>
                <w:b/>
                <w:sz w:val="24"/>
              </w:rPr>
              <w:t>教学</w:t>
            </w:r>
            <w:r w:rsidRPr="00716EB0"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7261" w:type="dxa"/>
            <w:gridSpan w:val="4"/>
            <w:shd w:val="clear" w:color="auto" w:fill="auto"/>
          </w:tcPr>
          <w:p w:rsidR="00716EB0" w:rsidRPr="00716EB0" w:rsidRDefault="00716EB0" w:rsidP="001D02F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9F63BE" w:rsidRPr="00716EB0" w:rsidTr="00963E03">
        <w:trPr>
          <w:trHeight w:val="2974"/>
        </w:trPr>
        <w:tc>
          <w:tcPr>
            <w:tcW w:w="1668" w:type="dxa"/>
            <w:shd w:val="clear" w:color="auto" w:fill="auto"/>
            <w:vAlign w:val="center"/>
          </w:tcPr>
          <w:p w:rsidR="003F687C" w:rsidRDefault="003F687C" w:rsidP="003F687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引导学生</w:t>
            </w:r>
          </w:p>
          <w:p w:rsidR="003F687C" w:rsidRDefault="003F687C" w:rsidP="003F687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深层学习</w:t>
            </w:r>
          </w:p>
          <w:p w:rsidR="003F687C" w:rsidRDefault="009F63BE" w:rsidP="003F687C">
            <w:pPr>
              <w:spacing w:line="360" w:lineRule="auto"/>
              <w:jc w:val="center"/>
              <w:rPr>
                <w:b/>
                <w:sz w:val="24"/>
              </w:rPr>
            </w:pPr>
            <w:r w:rsidRPr="00716EB0">
              <w:rPr>
                <w:b/>
                <w:sz w:val="24"/>
              </w:rPr>
              <w:t>重点</w:t>
            </w:r>
            <w:r w:rsidR="003F687C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难点</w:t>
            </w:r>
          </w:p>
          <w:p w:rsidR="009F63BE" w:rsidRPr="00716EB0" w:rsidRDefault="003F687C" w:rsidP="003F687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与策略</w:t>
            </w:r>
          </w:p>
        </w:tc>
        <w:tc>
          <w:tcPr>
            <w:tcW w:w="7261" w:type="dxa"/>
            <w:gridSpan w:val="4"/>
            <w:shd w:val="clear" w:color="auto" w:fill="auto"/>
          </w:tcPr>
          <w:p w:rsidR="009F63BE" w:rsidRPr="003F687C" w:rsidRDefault="009F63BE" w:rsidP="00957472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9F63BE" w:rsidRPr="00716EB0" w:rsidTr="009F63BE">
        <w:trPr>
          <w:trHeight w:val="796"/>
        </w:trPr>
        <w:tc>
          <w:tcPr>
            <w:tcW w:w="8929" w:type="dxa"/>
            <w:gridSpan w:val="5"/>
            <w:shd w:val="clear" w:color="auto" w:fill="auto"/>
            <w:vAlign w:val="center"/>
          </w:tcPr>
          <w:p w:rsidR="009F63BE" w:rsidRPr="00716EB0" w:rsidRDefault="009F63BE" w:rsidP="009F63BE">
            <w:pPr>
              <w:spacing w:line="360" w:lineRule="auto"/>
              <w:jc w:val="center"/>
              <w:rPr>
                <w:sz w:val="24"/>
              </w:rPr>
            </w:pPr>
            <w:r w:rsidRPr="00716EB0">
              <w:rPr>
                <w:rFonts w:hint="eastAsia"/>
                <w:b/>
                <w:sz w:val="24"/>
              </w:rPr>
              <w:t>教学</w:t>
            </w:r>
            <w:r>
              <w:rPr>
                <w:rFonts w:hint="eastAsia"/>
                <w:b/>
                <w:sz w:val="24"/>
              </w:rPr>
              <w:t>过程（建议用五步法</w:t>
            </w:r>
            <w:r>
              <w:rPr>
                <w:rStyle w:val="ab"/>
                <w:b/>
                <w:sz w:val="24"/>
              </w:rPr>
              <w:footnoteReference w:id="1"/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9F63BE" w:rsidRPr="00716EB0" w:rsidTr="009F63BE">
        <w:trPr>
          <w:trHeight w:val="2312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9F63BE" w:rsidRPr="00181984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16"/>
              </w:rPr>
            </w:pP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第1步：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教学引入Invitation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6900" w:type="dxa"/>
            <w:gridSpan w:val="3"/>
            <w:shd w:val="clear" w:color="auto" w:fill="auto"/>
          </w:tcPr>
          <w:p w:rsidR="009F63BE" w:rsidRPr="00716EB0" w:rsidRDefault="009F63BE" w:rsidP="001625BD">
            <w:pPr>
              <w:spacing w:line="360" w:lineRule="auto"/>
              <w:rPr>
                <w:sz w:val="24"/>
              </w:rPr>
            </w:pPr>
          </w:p>
        </w:tc>
      </w:tr>
      <w:tr w:rsidR="009F63BE" w:rsidRPr="00716EB0" w:rsidTr="009F63BE">
        <w:trPr>
          <w:trHeight w:val="2399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9F63BE" w:rsidRPr="00181984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16"/>
              </w:rPr>
            </w:pP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lastRenderedPageBreak/>
              <w:t>第2步：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探讨或</w:t>
            </w: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实验Exploration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O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r Discussion</w:t>
            </w:r>
          </w:p>
        </w:tc>
        <w:tc>
          <w:tcPr>
            <w:tcW w:w="6900" w:type="dxa"/>
            <w:gridSpan w:val="3"/>
            <w:shd w:val="clear" w:color="auto" w:fill="auto"/>
          </w:tcPr>
          <w:p w:rsidR="009F63BE" w:rsidRPr="00716EB0" w:rsidRDefault="009F63BE" w:rsidP="001625BD">
            <w:pPr>
              <w:spacing w:line="360" w:lineRule="auto"/>
              <w:rPr>
                <w:sz w:val="24"/>
              </w:rPr>
            </w:pPr>
          </w:p>
        </w:tc>
      </w:tr>
      <w:tr w:rsidR="009F63BE" w:rsidRPr="00716EB0" w:rsidTr="009F63BE">
        <w:trPr>
          <w:trHeight w:val="2312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9F63BE" w:rsidRDefault="009F63BE" w:rsidP="001625BD">
            <w:pPr>
              <w:jc w:val="center"/>
              <w:rPr>
                <w:rFonts w:asciiTheme="minorEastAsia" w:eastAsiaTheme="minorEastAsia" w:hAnsiTheme="minorEastAsia"/>
                <w:b/>
                <w:color w:val="0000FF"/>
                <w:sz w:val="16"/>
              </w:rPr>
            </w:pP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3</w:t>
            </w: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步：</w:t>
            </w:r>
          </w:p>
          <w:p w:rsidR="009F63BE" w:rsidRPr="007B4149" w:rsidRDefault="009F63BE" w:rsidP="001625B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新知建构</w:t>
            </w:r>
          </w:p>
          <w:p w:rsidR="009F63BE" w:rsidRPr="006A07F3" w:rsidRDefault="009F63BE" w:rsidP="001625B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Conception Invention</w:t>
            </w:r>
          </w:p>
        </w:tc>
        <w:tc>
          <w:tcPr>
            <w:tcW w:w="6900" w:type="dxa"/>
            <w:gridSpan w:val="3"/>
            <w:shd w:val="clear" w:color="auto" w:fill="auto"/>
          </w:tcPr>
          <w:p w:rsidR="009F63BE" w:rsidRPr="00716EB0" w:rsidRDefault="009F63BE" w:rsidP="001625BD">
            <w:pPr>
              <w:spacing w:line="360" w:lineRule="auto"/>
              <w:rPr>
                <w:sz w:val="24"/>
              </w:rPr>
            </w:pPr>
          </w:p>
        </w:tc>
      </w:tr>
      <w:tr w:rsidR="009F63BE" w:rsidRPr="00716EB0" w:rsidTr="009F63BE">
        <w:trPr>
          <w:trHeight w:val="2312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9F63BE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16"/>
              </w:rPr>
            </w:pP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4</w:t>
            </w: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步：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新知运用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Application</w:t>
            </w:r>
          </w:p>
        </w:tc>
        <w:tc>
          <w:tcPr>
            <w:tcW w:w="6900" w:type="dxa"/>
            <w:gridSpan w:val="3"/>
            <w:shd w:val="clear" w:color="auto" w:fill="auto"/>
          </w:tcPr>
          <w:p w:rsidR="009F63BE" w:rsidRPr="00716EB0" w:rsidRDefault="009F63BE" w:rsidP="001625BD">
            <w:pPr>
              <w:spacing w:line="360" w:lineRule="auto"/>
              <w:rPr>
                <w:sz w:val="24"/>
              </w:rPr>
            </w:pPr>
          </w:p>
        </w:tc>
      </w:tr>
      <w:tr w:rsidR="009F63BE" w:rsidRPr="00716EB0" w:rsidTr="009F63BE">
        <w:trPr>
          <w:trHeight w:val="2312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9F63BE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5</w:t>
            </w:r>
            <w:r w:rsidRPr="00181984">
              <w:rPr>
                <w:rFonts w:asciiTheme="minorEastAsia" w:eastAsiaTheme="minorEastAsia" w:hAnsiTheme="minorEastAsia" w:hint="eastAsia"/>
                <w:b/>
                <w:color w:val="0000FF"/>
                <w:sz w:val="16"/>
              </w:rPr>
              <w:t>步：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反思提升</w:t>
            </w:r>
          </w:p>
          <w:p w:rsidR="009F63BE" w:rsidRPr="007B4149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B4149">
              <w:rPr>
                <w:rFonts w:asciiTheme="minorEastAsia" w:eastAsiaTheme="minorEastAsia" w:hAnsiTheme="minorEastAsia" w:hint="eastAsia"/>
                <w:b/>
                <w:sz w:val="24"/>
              </w:rPr>
              <w:t>Reflection</w:t>
            </w:r>
          </w:p>
        </w:tc>
        <w:tc>
          <w:tcPr>
            <w:tcW w:w="6900" w:type="dxa"/>
            <w:gridSpan w:val="3"/>
            <w:shd w:val="clear" w:color="auto" w:fill="auto"/>
          </w:tcPr>
          <w:p w:rsidR="009F63BE" w:rsidRPr="00716EB0" w:rsidRDefault="009F63BE" w:rsidP="001625BD">
            <w:pPr>
              <w:spacing w:line="360" w:lineRule="auto"/>
              <w:rPr>
                <w:sz w:val="24"/>
              </w:rPr>
            </w:pPr>
          </w:p>
        </w:tc>
      </w:tr>
      <w:tr w:rsidR="009F63BE" w:rsidRPr="00716EB0" w:rsidTr="009F63BE">
        <w:trPr>
          <w:trHeight w:val="2312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9F63BE" w:rsidRDefault="009F63BE" w:rsidP="009F63BE">
            <w:pPr>
              <w:spacing w:line="360" w:lineRule="auto"/>
              <w:jc w:val="center"/>
              <w:rPr>
                <w:b/>
                <w:sz w:val="24"/>
              </w:rPr>
            </w:pPr>
            <w:r w:rsidRPr="00716EB0">
              <w:rPr>
                <w:b/>
                <w:sz w:val="24"/>
              </w:rPr>
              <w:t>讨论</w:t>
            </w:r>
            <w:r>
              <w:rPr>
                <w:rFonts w:hint="eastAsia"/>
                <w:b/>
                <w:sz w:val="24"/>
              </w:rPr>
              <w:t>题</w:t>
            </w:r>
          </w:p>
          <w:p w:rsidR="009F63BE" w:rsidRPr="00181984" w:rsidRDefault="009F63BE" w:rsidP="009F63B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16"/>
              </w:rPr>
            </w:pPr>
            <w:r>
              <w:rPr>
                <w:rFonts w:hint="eastAsia"/>
                <w:b/>
                <w:sz w:val="24"/>
              </w:rPr>
              <w:t>或</w:t>
            </w:r>
            <w:r w:rsidRPr="00716EB0">
              <w:rPr>
                <w:b/>
                <w:sz w:val="24"/>
              </w:rPr>
              <w:t>思考</w:t>
            </w:r>
            <w:r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6900" w:type="dxa"/>
            <w:gridSpan w:val="3"/>
            <w:shd w:val="clear" w:color="auto" w:fill="auto"/>
          </w:tcPr>
          <w:p w:rsidR="009F63BE" w:rsidRPr="00716EB0" w:rsidRDefault="009F63BE" w:rsidP="001625BD">
            <w:pPr>
              <w:spacing w:line="360" w:lineRule="auto"/>
              <w:rPr>
                <w:sz w:val="24"/>
              </w:rPr>
            </w:pPr>
          </w:p>
        </w:tc>
      </w:tr>
      <w:tr w:rsidR="009F63BE" w:rsidRPr="00716EB0" w:rsidTr="009F63BE">
        <w:trPr>
          <w:trHeight w:val="1833"/>
        </w:trPr>
        <w:tc>
          <w:tcPr>
            <w:tcW w:w="2029" w:type="dxa"/>
            <w:gridSpan w:val="2"/>
            <w:shd w:val="clear" w:color="auto" w:fill="auto"/>
            <w:vAlign w:val="center"/>
          </w:tcPr>
          <w:p w:rsidR="009F63BE" w:rsidRPr="00181984" w:rsidRDefault="009F63BE" w:rsidP="001625B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FF"/>
                <w:sz w:val="16"/>
              </w:rPr>
            </w:pPr>
            <w:r>
              <w:rPr>
                <w:b/>
                <w:sz w:val="24"/>
              </w:rPr>
              <w:t>参考</w:t>
            </w:r>
            <w:r>
              <w:rPr>
                <w:rFonts w:hint="eastAsia"/>
                <w:b/>
                <w:sz w:val="24"/>
              </w:rPr>
              <w:t>资料</w:t>
            </w:r>
          </w:p>
        </w:tc>
        <w:tc>
          <w:tcPr>
            <w:tcW w:w="6900" w:type="dxa"/>
            <w:gridSpan w:val="3"/>
            <w:shd w:val="clear" w:color="auto" w:fill="auto"/>
          </w:tcPr>
          <w:p w:rsidR="009F63BE" w:rsidRPr="00716EB0" w:rsidRDefault="009F63BE" w:rsidP="001625BD">
            <w:pPr>
              <w:spacing w:line="360" w:lineRule="auto"/>
              <w:rPr>
                <w:sz w:val="24"/>
              </w:rPr>
            </w:pPr>
          </w:p>
        </w:tc>
      </w:tr>
    </w:tbl>
    <w:p w:rsidR="00A87167" w:rsidRDefault="003F687C" w:rsidP="003F687C">
      <w:pPr>
        <w:jc w:val="right"/>
      </w:pPr>
      <w:r>
        <w:rPr>
          <w:rFonts w:hint="eastAsia"/>
        </w:rPr>
        <w:t>复旦大学教师教学发展中心</w:t>
      </w:r>
      <w:r>
        <w:rPr>
          <w:rFonts w:hint="eastAsia"/>
        </w:rPr>
        <w:t xml:space="preserve"> 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月修改</w:t>
      </w:r>
    </w:p>
    <w:sectPr w:rsidR="00A8716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4C" w:rsidRDefault="002D634C">
      <w:r>
        <w:separator/>
      </w:r>
    </w:p>
  </w:endnote>
  <w:endnote w:type="continuationSeparator" w:id="0">
    <w:p w:rsidR="002D634C" w:rsidRDefault="002D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B" w:rsidRDefault="00484110" w:rsidP="00B575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A2B" w:rsidRDefault="002D634C" w:rsidP="002D5B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B" w:rsidRDefault="00484110" w:rsidP="00B575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40A">
      <w:rPr>
        <w:rStyle w:val="a5"/>
        <w:noProof/>
      </w:rPr>
      <w:t>1</w:t>
    </w:r>
    <w:r>
      <w:rPr>
        <w:rStyle w:val="a5"/>
      </w:rPr>
      <w:fldChar w:fldCharType="end"/>
    </w:r>
  </w:p>
  <w:p w:rsidR="00B13A2B" w:rsidRDefault="002D634C" w:rsidP="002D5B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4C" w:rsidRDefault="002D634C">
      <w:r>
        <w:separator/>
      </w:r>
    </w:p>
  </w:footnote>
  <w:footnote w:type="continuationSeparator" w:id="0">
    <w:p w:rsidR="002D634C" w:rsidRDefault="002D634C">
      <w:r>
        <w:continuationSeparator/>
      </w:r>
    </w:p>
  </w:footnote>
  <w:footnote w:id="1">
    <w:p w:rsidR="009F63BE" w:rsidRDefault="009F63BE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可参考</w:t>
      </w:r>
      <w:r w:rsidR="003F0307">
        <w:rPr>
          <w:rFonts w:hint="eastAsia"/>
        </w:rPr>
        <w:t>《</w:t>
      </w:r>
      <w:r w:rsidR="003F0307" w:rsidRPr="003F687C">
        <w:rPr>
          <w:rFonts w:hint="eastAsia"/>
          <w:color w:val="2D06BA"/>
        </w:rPr>
        <w:t>“融冰快慢”问题与教学设计</w:t>
      </w:r>
      <w:r w:rsidR="003F0307">
        <w:rPr>
          <w:rFonts w:hint="eastAsia"/>
        </w:rPr>
        <w:t>》下载地址：</w:t>
      </w:r>
      <w:hyperlink r:id="rId1" w:history="1">
        <w:r w:rsidRPr="00B7451C">
          <w:rPr>
            <w:rStyle w:val="ac"/>
            <w:rFonts w:hint="eastAsia"/>
          </w:rPr>
          <w:t>http://cfd.fudan.edu.cn/upload/</w:t>
        </w:r>
        <w:r w:rsidRPr="00B7451C">
          <w:rPr>
            <w:rStyle w:val="ac"/>
          </w:rPr>
          <w:t>2017040157696613.docx</w:t>
        </w:r>
      </w:hyperlink>
      <w:r>
        <w:rPr>
          <w:rFonts w:hint="eastAs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B7E"/>
    <w:multiLevelType w:val="hybridMultilevel"/>
    <w:tmpl w:val="6B9EF016"/>
    <w:lvl w:ilvl="0" w:tplc="CDCA66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7A1B94"/>
    <w:multiLevelType w:val="hybridMultilevel"/>
    <w:tmpl w:val="66A8D9E2"/>
    <w:lvl w:ilvl="0" w:tplc="F0EC1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10"/>
    <w:rsid w:val="00093887"/>
    <w:rsid w:val="001318A6"/>
    <w:rsid w:val="0013369D"/>
    <w:rsid w:val="001604FF"/>
    <w:rsid w:val="001F5264"/>
    <w:rsid w:val="00230E3F"/>
    <w:rsid w:val="0028291E"/>
    <w:rsid w:val="002D634C"/>
    <w:rsid w:val="00307C38"/>
    <w:rsid w:val="003A0777"/>
    <w:rsid w:val="003F0307"/>
    <w:rsid w:val="003F687C"/>
    <w:rsid w:val="00400200"/>
    <w:rsid w:val="00484110"/>
    <w:rsid w:val="004A740A"/>
    <w:rsid w:val="005073DB"/>
    <w:rsid w:val="0052621F"/>
    <w:rsid w:val="005E2ECB"/>
    <w:rsid w:val="007048AC"/>
    <w:rsid w:val="00716EB0"/>
    <w:rsid w:val="007519D1"/>
    <w:rsid w:val="007C6499"/>
    <w:rsid w:val="00804231"/>
    <w:rsid w:val="00963E03"/>
    <w:rsid w:val="009A05D5"/>
    <w:rsid w:val="009F63BE"/>
    <w:rsid w:val="00A441AA"/>
    <w:rsid w:val="00B14350"/>
    <w:rsid w:val="00B33034"/>
    <w:rsid w:val="00BA55D6"/>
    <w:rsid w:val="00BD2265"/>
    <w:rsid w:val="00BD613F"/>
    <w:rsid w:val="00C37A1A"/>
    <w:rsid w:val="00C7225B"/>
    <w:rsid w:val="00CF4966"/>
    <w:rsid w:val="00D36F24"/>
    <w:rsid w:val="00E168C8"/>
    <w:rsid w:val="00E213E6"/>
    <w:rsid w:val="00F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41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8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41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84110"/>
  </w:style>
  <w:style w:type="character" w:styleId="a6">
    <w:name w:val="annotation reference"/>
    <w:basedOn w:val="a0"/>
    <w:uiPriority w:val="99"/>
    <w:semiHidden/>
    <w:unhideWhenUsed/>
    <w:rsid w:val="00E213E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213E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213E6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213E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213E6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213E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213E6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9F63BE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9F63BE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9F63BE"/>
    <w:rPr>
      <w:vertAlign w:val="superscript"/>
    </w:rPr>
  </w:style>
  <w:style w:type="character" w:styleId="ac">
    <w:name w:val="Hyperlink"/>
    <w:basedOn w:val="a0"/>
    <w:uiPriority w:val="99"/>
    <w:unhideWhenUsed/>
    <w:rsid w:val="009F63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63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41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8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411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84110"/>
  </w:style>
  <w:style w:type="character" w:styleId="a6">
    <w:name w:val="annotation reference"/>
    <w:basedOn w:val="a0"/>
    <w:uiPriority w:val="99"/>
    <w:semiHidden/>
    <w:unhideWhenUsed/>
    <w:rsid w:val="00E213E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213E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213E6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213E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213E6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213E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213E6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9F63BE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9F63BE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9F63BE"/>
    <w:rPr>
      <w:vertAlign w:val="superscript"/>
    </w:rPr>
  </w:style>
  <w:style w:type="character" w:styleId="ac">
    <w:name w:val="Hyperlink"/>
    <w:basedOn w:val="a0"/>
    <w:uiPriority w:val="99"/>
    <w:unhideWhenUsed/>
    <w:rsid w:val="009F63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F6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fd.fudan.edu.cn/upload/2017040157696613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0F5D-BD11-426F-8901-835C4ED3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</Words>
  <Characters>291</Characters>
  <Application>Microsoft Office Word</Application>
  <DocSecurity>0</DocSecurity>
  <Lines>2</Lines>
  <Paragraphs>1</Paragraphs>
  <ScaleCrop>false</ScaleCrop>
  <Company>复旦大学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fudan</dc:creator>
  <cp:lastModifiedBy>YongZeng</cp:lastModifiedBy>
  <cp:revision>6</cp:revision>
  <dcterms:created xsi:type="dcterms:W3CDTF">2017-05-03T06:11:00Z</dcterms:created>
  <dcterms:modified xsi:type="dcterms:W3CDTF">2017-05-03T06:46:00Z</dcterms:modified>
</cp:coreProperties>
</file>