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7A" w:rsidRDefault="000E7F91" w:rsidP="00B70420">
      <w:pPr>
        <w:jc w:val="left"/>
      </w:pPr>
      <w:r w:rsidRPr="005E50C7">
        <w:rPr>
          <w:rFonts w:ascii="华文楷体" w:eastAsia="华文楷体" w:hAnsi="华文楷体" w:hint="eastAsia"/>
          <w:b/>
          <w:sz w:val="21"/>
          <w:szCs w:val="21"/>
          <w:shd w:val="clear" w:color="auto" w:fill="FFFFFF"/>
        </w:rPr>
        <w:t>附件：</w:t>
      </w:r>
      <w:r w:rsidR="00D9239B" w:rsidRPr="005E50C7">
        <w:rPr>
          <w:rFonts w:ascii="华文楷体" w:eastAsia="华文楷体" w:hAnsi="华文楷体" w:hint="eastAsia"/>
          <w:b/>
          <w:sz w:val="21"/>
          <w:szCs w:val="21"/>
          <w:shd w:val="clear" w:color="auto" w:fill="FFFFFF"/>
        </w:rPr>
        <w:t>分会场</w:t>
      </w:r>
      <w:r w:rsidR="005E50C7">
        <w:rPr>
          <w:rFonts w:ascii="华文楷体" w:eastAsia="华文楷体" w:hAnsi="华文楷体" w:hint="eastAsia"/>
          <w:b/>
          <w:sz w:val="21"/>
          <w:szCs w:val="21"/>
          <w:shd w:val="clear" w:color="auto" w:fill="FFFFFF"/>
        </w:rPr>
        <w:t>发言</w:t>
      </w:r>
      <w:r w:rsidR="00B70420">
        <w:rPr>
          <w:rFonts w:ascii="华文楷体" w:eastAsia="华文楷体" w:hAnsi="华文楷体" w:hint="eastAsia"/>
          <w:b/>
          <w:sz w:val="21"/>
          <w:szCs w:val="21"/>
          <w:shd w:val="clear" w:color="auto" w:fill="FFFFFF"/>
        </w:rPr>
        <w:t>内容</w:t>
      </w:r>
      <w:r w:rsidR="008B2B0A">
        <w:rPr>
          <w:rFonts w:ascii="华文楷体" w:eastAsia="华文楷体" w:hAnsi="华文楷体" w:hint="eastAsia"/>
          <w:b/>
          <w:sz w:val="21"/>
          <w:szCs w:val="21"/>
          <w:shd w:val="clear" w:color="auto" w:fill="FFFFFF"/>
        </w:rPr>
        <w:t>摘要</w:t>
      </w:r>
    </w:p>
    <w:tbl>
      <w:tblPr>
        <w:tblpPr w:leftFromText="180" w:rightFromText="180" w:vertAnchor="text" w:horzAnchor="margin" w:tblpXSpec="center" w:tblpY="122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A60B7A" w:rsidTr="005E50C7">
        <w:tc>
          <w:tcPr>
            <w:tcW w:w="5954" w:type="dxa"/>
            <w:shd w:val="clear" w:color="auto" w:fill="auto"/>
          </w:tcPr>
          <w:p w:rsidR="00A60B7A" w:rsidRDefault="00A60B7A" w:rsidP="00A60B7A">
            <w:pPr>
              <w:spacing w:line="400" w:lineRule="exact"/>
            </w:pPr>
          </w:p>
        </w:tc>
      </w:tr>
    </w:tbl>
    <w:p w:rsidR="00DD5478" w:rsidRPr="005E50C7" w:rsidRDefault="00DD5478" w:rsidP="00DD5478">
      <w:pPr>
        <w:jc w:val="left"/>
        <w:rPr>
          <w:rFonts w:ascii="微软雅黑" w:eastAsia="微软雅黑" w:hAnsi="微软雅黑"/>
          <w:b/>
          <w:sz w:val="28"/>
          <w:szCs w:val="21"/>
          <w:shd w:val="clear" w:color="auto" w:fill="FFFFFF"/>
        </w:rPr>
      </w:pPr>
      <w:r w:rsidRPr="005E50C7">
        <w:rPr>
          <w:rFonts w:ascii="微软雅黑" w:eastAsia="微软雅黑" w:hAnsi="微软雅黑"/>
          <w:b/>
          <w:sz w:val="28"/>
          <w:szCs w:val="21"/>
          <w:shd w:val="clear" w:color="auto" w:fill="FFFFFF"/>
        </w:rPr>
        <w:t>题目</w:t>
      </w:r>
      <w:r w:rsidRPr="005E50C7">
        <w:rPr>
          <w:rFonts w:ascii="微软雅黑" w:eastAsia="微软雅黑" w:hAnsi="微软雅黑" w:hint="eastAsia"/>
          <w:b/>
          <w:sz w:val="28"/>
          <w:szCs w:val="21"/>
          <w:shd w:val="clear" w:color="auto" w:fill="FFFFFF"/>
        </w:rPr>
        <w:t>：</w:t>
      </w:r>
    </w:p>
    <w:p w:rsidR="000D4668" w:rsidRDefault="000D4668" w:rsidP="00B70420">
      <w:pPr>
        <w:spacing w:line="360" w:lineRule="auto"/>
        <w:jc w:val="center"/>
        <w:rPr>
          <w:rFonts w:ascii="宋体" w:eastAsia="宋体" w:hAnsi="宋体"/>
          <w:sz w:val="24"/>
          <w:szCs w:val="21"/>
          <w:shd w:val="clear" w:color="auto" w:fill="FFFFFF"/>
        </w:rPr>
      </w:pPr>
      <w:r w:rsidRPr="00B70420">
        <w:rPr>
          <w:rFonts w:ascii="宋体" w:eastAsia="宋体" w:hAnsi="宋体" w:hint="eastAsia"/>
          <w:sz w:val="24"/>
          <w:szCs w:val="21"/>
          <w:shd w:val="clear" w:color="auto" w:fill="FFFFFF"/>
        </w:rPr>
        <w:t>单位</w:t>
      </w:r>
      <w:r w:rsidR="0062638C" w:rsidRPr="00B70420">
        <w:rPr>
          <w:rFonts w:ascii="宋体" w:eastAsia="宋体" w:hAnsi="宋体" w:hint="eastAsia"/>
          <w:sz w:val="24"/>
          <w:szCs w:val="21"/>
          <w:shd w:val="clear" w:color="auto" w:fill="FFFFFF"/>
        </w:rPr>
        <w:t>：</w:t>
      </w:r>
      <w:r w:rsidRPr="00B70420">
        <w:rPr>
          <w:rFonts w:ascii="宋体" w:eastAsia="宋体" w:hAnsi="宋体" w:hint="eastAsia"/>
          <w:sz w:val="24"/>
          <w:szCs w:val="21"/>
          <w:shd w:val="clear" w:color="auto" w:fill="FFFFFF"/>
        </w:rPr>
        <w:t xml:space="preserve"> </w:t>
      </w:r>
      <w:r w:rsidR="005E50C7" w:rsidRPr="00B70420">
        <w:rPr>
          <w:rFonts w:ascii="宋体" w:eastAsia="宋体" w:hAnsi="宋体"/>
          <w:sz w:val="24"/>
          <w:szCs w:val="21"/>
          <w:shd w:val="clear" w:color="auto" w:fill="FFFFFF"/>
        </w:rPr>
        <w:t xml:space="preserve">   </w:t>
      </w:r>
      <w:r w:rsidRPr="00B70420">
        <w:rPr>
          <w:rFonts w:ascii="宋体" w:eastAsia="宋体" w:hAnsi="宋体" w:hint="eastAsia"/>
          <w:sz w:val="24"/>
          <w:szCs w:val="21"/>
          <w:shd w:val="clear" w:color="auto" w:fill="FFFFFF"/>
        </w:rPr>
        <w:t>姓名</w:t>
      </w:r>
      <w:r w:rsidR="0062638C" w:rsidRPr="00B70420">
        <w:rPr>
          <w:rFonts w:ascii="宋体" w:eastAsia="宋体" w:hAnsi="宋体" w:hint="eastAsia"/>
          <w:sz w:val="24"/>
          <w:szCs w:val="21"/>
          <w:shd w:val="clear" w:color="auto" w:fill="FFFFFF"/>
        </w:rPr>
        <w:t>：</w:t>
      </w:r>
    </w:p>
    <w:p w:rsidR="00A60B7A" w:rsidRPr="005E50C7" w:rsidRDefault="005E50C7" w:rsidP="005E50C7">
      <w:pPr>
        <w:spacing w:line="440" w:lineRule="exact"/>
        <w:rPr>
          <w:rFonts w:ascii="微软雅黑" w:eastAsia="微软雅黑" w:hAnsi="微软雅黑"/>
          <w:b/>
          <w:sz w:val="24"/>
          <w:szCs w:val="24"/>
          <w:shd w:val="clear" w:color="auto" w:fill="FFFFFF"/>
        </w:rPr>
      </w:pPr>
      <w:r w:rsidRPr="005E50C7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投稿</w:t>
      </w:r>
      <w:r w:rsidR="00A60B7A" w:rsidRPr="005E50C7">
        <w:rPr>
          <w:rFonts w:ascii="微软雅黑" w:eastAsia="微软雅黑" w:hAnsi="微软雅黑"/>
          <w:b/>
          <w:sz w:val="24"/>
          <w:szCs w:val="24"/>
          <w:shd w:val="clear" w:color="auto" w:fill="FFFFFF"/>
        </w:rPr>
        <w:t>分会场</w:t>
      </w:r>
      <w:r w:rsidRPr="005E50C7">
        <w:rPr>
          <w:rFonts w:ascii="微软雅黑" w:eastAsia="微软雅黑" w:hAnsi="微软雅黑" w:hint="eastAsia"/>
          <w:b/>
          <w:sz w:val="24"/>
          <w:szCs w:val="24"/>
          <w:shd w:val="clear" w:color="auto" w:fill="FFFFFF"/>
        </w:rPr>
        <w:t>：</w:t>
      </w:r>
    </w:p>
    <w:p w:rsidR="005E50C7" w:rsidRPr="005E50C7" w:rsidRDefault="005E50C7" w:rsidP="005E50C7">
      <w:pPr>
        <w:spacing w:line="276" w:lineRule="auto"/>
        <w:ind w:leftChars="200" w:left="640"/>
        <w:jc w:val="left"/>
        <w:rPr>
          <w:rFonts w:asciiTheme="minorEastAsia" w:eastAsiaTheme="minorEastAsia" w:hAnsiTheme="minorEastAsia"/>
          <w:sz w:val="24"/>
          <w:szCs w:val="21"/>
          <w:shd w:val="clear" w:color="auto" w:fill="FFFFFF"/>
        </w:rPr>
      </w:pPr>
      <w:r w:rsidRPr="005E50C7">
        <w:rPr>
          <w:rFonts w:asciiTheme="minorEastAsia" w:eastAsiaTheme="minorEastAsia" w:hAnsiTheme="minorEastAsia" w:hint="eastAsia"/>
          <w:sz w:val="24"/>
          <w:szCs w:val="21"/>
          <w:shd w:val="clear" w:color="auto" w:fill="FFFFFF"/>
        </w:rPr>
        <w:t>□ A. 融合式学习与互动</w:t>
      </w:r>
      <w:r w:rsidRPr="005E50C7">
        <w:rPr>
          <w:rFonts w:asciiTheme="minorEastAsia" w:eastAsiaTheme="minorEastAsia" w:hAnsiTheme="minorEastAsia"/>
          <w:sz w:val="24"/>
          <w:szCs w:val="21"/>
          <w:shd w:val="clear" w:color="auto" w:fill="FFFFFF"/>
        </w:rPr>
        <w:tab/>
      </w:r>
      <w:r w:rsidRPr="005E50C7">
        <w:rPr>
          <w:rFonts w:asciiTheme="minorEastAsia" w:eastAsiaTheme="minorEastAsia" w:hAnsiTheme="minorEastAsia"/>
          <w:sz w:val="24"/>
          <w:szCs w:val="21"/>
          <w:shd w:val="clear" w:color="auto" w:fill="FFFFFF"/>
        </w:rPr>
        <w:tab/>
      </w:r>
      <w:r w:rsidRPr="005E50C7">
        <w:rPr>
          <w:rFonts w:asciiTheme="minorEastAsia" w:eastAsiaTheme="minorEastAsia" w:hAnsiTheme="minorEastAsia"/>
          <w:sz w:val="24"/>
          <w:szCs w:val="21"/>
          <w:shd w:val="clear" w:color="auto" w:fill="FFFFFF"/>
        </w:rPr>
        <w:tab/>
      </w:r>
      <w:r w:rsidRPr="005E50C7">
        <w:rPr>
          <w:rFonts w:asciiTheme="minorEastAsia" w:eastAsiaTheme="minorEastAsia" w:hAnsiTheme="minorEastAsia" w:hint="eastAsia"/>
          <w:sz w:val="24"/>
          <w:szCs w:val="21"/>
          <w:shd w:val="clear" w:color="auto" w:fill="FFFFFF"/>
        </w:rPr>
        <w:t>□ B. 有效学习测评与反馈</w:t>
      </w:r>
    </w:p>
    <w:p w:rsidR="005E50C7" w:rsidRPr="005E50C7" w:rsidRDefault="005E50C7" w:rsidP="005E50C7">
      <w:pPr>
        <w:spacing w:line="276" w:lineRule="auto"/>
        <w:ind w:leftChars="200" w:left="640"/>
        <w:jc w:val="left"/>
        <w:rPr>
          <w:rFonts w:asciiTheme="minorEastAsia" w:eastAsiaTheme="minorEastAsia" w:hAnsiTheme="minorEastAsia"/>
          <w:sz w:val="24"/>
          <w:szCs w:val="21"/>
          <w:shd w:val="clear" w:color="auto" w:fill="FFFFFF"/>
        </w:rPr>
      </w:pPr>
      <w:r w:rsidRPr="005E50C7">
        <w:rPr>
          <w:rFonts w:asciiTheme="minorEastAsia" w:eastAsiaTheme="minorEastAsia" w:hAnsiTheme="minorEastAsia" w:hint="eastAsia"/>
          <w:sz w:val="24"/>
          <w:szCs w:val="21"/>
          <w:shd w:val="clear" w:color="auto" w:fill="FFFFFF"/>
        </w:rPr>
        <w:t>□ C. 学习环境配置与支持</w:t>
      </w:r>
      <w:r w:rsidRPr="005E50C7">
        <w:rPr>
          <w:rFonts w:asciiTheme="minorEastAsia" w:eastAsiaTheme="minorEastAsia" w:hAnsiTheme="minorEastAsia"/>
          <w:sz w:val="24"/>
          <w:szCs w:val="21"/>
          <w:shd w:val="clear" w:color="auto" w:fill="FFFFFF"/>
        </w:rPr>
        <w:tab/>
      </w:r>
      <w:r w:rsidRPr="005E50C7">
        <w:rPr>
          <w:rFonts w:asciiTheme="minorEastAsia" w:eastAsiaTheme="minorEastAsia" w:hAnsiTheme="minorEastAsia"/>
          <w:sz w:val="24"/>
          <w:szCs w:val="21"/>
          <w:shd w:val="clear" w:color="auto" w:fill="FFFFFF"/>
        </w:rPr>
        <w:tab/>
      </w:r>
      <w:r w:rsidRPr="005E50C7">
        <w:rPr>
          <w:rFonts w:asciiTheme="minorEastAsia" w:eastAsiaTheme="minorEastAsia" w:hAnsiTheme="minorEastAsia" w:hint="eastAsia"/>
          <w:sz w:val="24"/>
          <w:szCs w:val="21"/>
          <w:shd w:val="clear" w:color="auto" w:fill="FFFFFF"/>
        </w:rPr>
        <w:t>□ D. 教师教学发展与持续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E50C7" w:rsidTr="00B70420">
        <w:trPr>
          <w:trHeight w:val="9055"/>
        </w:trPr>
        <w:tc>
          <w:tcPr>
            <w:tcW w:w="8296" w:type="dxa"/>
          </w:tcPr>
          <w:p w:rsidR="005E50C7" w:rsidRDefault="005E50C7" w:rsidP="005E50C7">
            <w:pPr>
              <w:spacing w:line="440" w:lineRule="exact"/>
              <w:rPr>
                <w:rFonts w:ascii="微软雅黑" w:eastAsia="微软雅黑" w:hAnsi="微软雅黑"/>
                <w:b/>
                <w:sz w:val="28"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/>
                <w:b/>
                <w:sz w:val="28"/>
                <w:szCs w:val="21"/>
                <w:shd w:val="clear" w:color="auto" w:fill="FFFFFF"/>
              </w:rPr>
              <w:t>内容摘要</w:t>
            </w:r>
            <w:r>
              <w:rPr>
                <w:rFonts w:ascii="微软雅黑" w:eastAsia="微软雅黑" w:hAnsi="微软雅黑" w:hint="eastAsia"/>
                <w:b/>
                <w:sz w:val="28"/>
                <w:szCs w:val="21"/>
                <w:shd w:val="clear" w:color="auto" w:fill="FFFFFF"/>
              </w:rPr>
              <w:t>：</w:t>
            </w:r>
            <w:r w:rsidR="00CD56B5" w:rsidRPr="00CD56B5">
              <w:rPr>
                <w:rFonts w:asciiTheme="minorEastAsia" w:eastAsiaTheme="minorEastAsia" w:hAnsiTheme="minorEastAsia" w:hint="eastAsia"/>
                <w:sz w:val="24"/>
                <w:szCs w:val="21"/>
                <w:shd w:val="clear" w:color="auto" w:fill="FFFFFF"/>
              </w:rPr>
              <w:t>（</w:t>
            </w:r>
            <w:r w:rsidR="00CD56B5">
              <w:rPr>
                <w:rFonts w:asciiTheme="minorEastAsia" w:eastAsiaTheme="minorEastAsia" w:hAnsiTheme="minorEastAsia"/>
                <w:sz w:val="24"/>
                <w:szCs w:val="21"/>
                <w:shd w:val="clear" w:color="auto" w:fill="FFFFFF"/>
              </w:rPr>
              <w:t>建议包括理念</w:t>
            </w:r>
            <w:r w:rsidR="00CD56B5">
              <w:rPr>
                <w:rFonts w:asciiTheme="minorEastAsia" w:eastAsiaTheme="minorEastAsia" w:hAnsiTheme="minorEastAsia" w:hint="eastAsia"/>
                <w:sz w:val="24"/>
                <w:szCs w:val="21"/>
                <w:shd w:val="clear" w:color="auto" w:fill="FFFFFF"/>
              </w:rPr>
              <w:t>、</w:t>
            </w:r>
            <w:r w:rsidR="00CD56B5">
              <w:rPr>
                <w:rFonts w:asciiTheme="minorEastAsia" w:eastAsiaTheme="minorEastAsia" w:hAnsiTheme="minorEastAsia"/>
                <w:sz w:val="24"/>
                <w:szCs w:val="21"/>
                <w:shd w:val="clear" w:color="auto" w:fill="FFFFFF"/>
              </w:rPr>
              <w:t>实践</w:t>
            </w:r>
            <w:r w:rsidR="00CD56B5">
              <w:rPr>
                <w:rFonts w:asciiTheme="minorEastAsia" w:eastAsiaTheme="minorEastAsia" w:hAnsiTheme="minorEastAsia" w:hint="eastAsia"/>
                <w:sz w:val="24"/>
                <w:szCs w:val="21"/>
                <w:shd w:val="clear" w:color="auto" w:fill="FFFFFF"/>
              </w:rPr>
              <w:t>、</w:t>
            </w:r>
            <w:r w:rsidR="00CD56B5">
              <w:rPr>
                <w:rFonts w:asciiTheme="minorEastAsia" w:eastAsiaTheme="minorEastAsia" w:hAnsiTheme="minorEastAsia"/>
                <w:sz w:val="24"/>
                <w:szCs w:val="21"/>
                <w:shd w:val="clear" w:color="auto" w:fill="FFFFFF"/>
              </w:rPr>
              <w:t>效果</w:t>
            </w:r>
            <w:r w:rsidR="00CD56B5">
              <w:rPr>
                <w:rFonts w:asciiTheme="minorEastAsia" w:eastAsiaTheme="minorEastAsia" w:hAnsiTheme="minorEastAsia" w:hint="eastAsia"/>
                <w:sz w:val="24"/>
                <w:szCs w:val="21"/>
                <w:shd w:val="clear" w:color="auto" w:fill="FFFFFF"/>
              </w:rPr>
              <w:t>、</w:t>
            </w:r>
            <w:r w:rsidR="00CD56B5">
              <w:rPr>
                <w:rFonts w:asciiTheme="minorEastAsia" w:eastAsiaTheme="minorEastAsia" w:hAnsiTheme="minorEastAsia"/>
                <w:sz w:val="24"/>
                <w:szCs w:val="21"/>
                <w:shd w:val="clear" w:color="auto" w:fill="FFFFFF"/>
              </w:rPr>
              <w:t>挑战与展望</w:t>
            </w:r>
            <w:r w:rsidR="00CD56B5">
              <w:rPr>
                <w:rFonts w:asciiTheme="minorEastAsia" w:eastAsiaTheme="minorEastAsia" w:hAnsiTheme="minorEastAsia" w:hint="eastAsia"/>
                <w:sz w:val="24"/>
                <w:szCs w:val="21"/>
                <w:shd w:val="clear" w:color="auto" w:fill="FFFFFF"/>
              </w:rPr>
              <w:t>，</w:t>
            </w:r>
            <w:r w:rsidR="00CD56B5" w:rsidRPr="00CD56B5">
              <w:rPr>
                <w:rFonts w:asciiTheme="minorEastAsia" w:eastAsiaTheme="minorEastAsia" w:hAnsiTheme="minorEastAsia"/>
                <w:sz w:val="24"/>
                <w:szCs w:val="21"/>
                <w:shd w:val="clear" w:color="auto" w:fill="FFFFFF"/>
              </w:rPr>
              <w:t>500字</w:t>
            </w:r>
            <w:r w:rsidR="00CD56B5">
              <w:rPr>
                <w:rFonts w:asciiTheme="minorEastAsia" w:eastAsiaTheme="minorEastAsia" w:hAnsiTheme="minorEastAsia"/>
                <w:sz w:val="24"/>
                <w:szCs w:val="21"/>
                <w:shd w:val="clear" w:color="auto" w:fill="FFFFFF"/>
              </w:rPr>
              <w:t>左右</w:t>
            </w:r>
            <w:r w:rsidR="00CD56B5" w:rsidRPr="00CD56B5">
              <w:rPr>
                <w:rFonts w:asciiTheme="minorEastAsia" w:eastAsiaTheme="minorEastAsia" w:hAnsiTheme="minorEastAsia" w:hint="eastAsia"/>
                <w:sz w:val="24"/>
                <w:szCs w:val="21"/>
                <w:shd w:val="clear" w:color="auto" w:fill="FFFFFF"/>
              </w:rPr>
              <w:t>）</w:t>
            </w:r>
            <w:r w:rsidR="00CD56B5">
              <w:rPr>
                <w:rFonts w:asciiTheme="minorEastAsia" w:eastAsiaTheme="minorEastAsia" w:hAnsiTheme="minorEastAsia" w:hint="eastAsia"/>
                <w:sz w:val="24"/>
                <w:szCs w:val="21"/>
                <w:shd w:val="clear" w:color="auto" w:fill="FFFFFF"/>
              </w:rPr>
              <w:t>。</w:t>
            </w:r>
          </w:p>
          <w:p w:rsidR="005E50C7" w:rsidRPr="00CD56B5" w:rsidRDefault="005E50C7" w:rsidP="00CD56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firstLine="480"/>
              <w:rPr>
                <w:rFonts w:ascii="微软雅黑" w:eastAsia="微软雅黑" w:hAnsi="微软雅黑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0D4668" w:rsidRPr="00757A26" w:rsidRDefault="000D4668" w:rsidP="000D4668">
      <w:pPr>
        <w:spacing w:line="440" w:lineRule="exact"/>
        <w:rPr>
          <w:rFonts w:ascii="华文楷体" w:eastAsia="华文楷体" w:hAnsi="华文楷体"/>
          <w:b/>
          <w:sz w:val="21"/>
          <w:szCs w:val="21"/>
          <w:shd w:val="clear" w:color="auto" w:fill="FFFFFF"/>
        </w:rPr>
      </w:pPr>
      <w:r w:rsidRPr="00757A26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参考文献（可选）</w:t>
      </w:r>
    </w:p>
    <w:p w:rsidR="000D4668" w:rsidRPr="00757A26" w:rsidRDefault="000D4668" w:rsidP="000D4668">
      <w:pPr>
        <w:spacing w:line="440" w:lineRule="exact"/>
        <w:rPr>
          <w:rFonts w:ascii="华文楷体" w:eastAsia="华文楷体" w:hAnsi="华文楷体"/>
          <w:b/>
          <w:sz w:val="21"/>
          <w:szCs w:val="21"/>
          <w:shd w:val="clear" w:color="auto" w:fill="FFFFFF"/>
        </w:rPr>
      </w:pPr>
    </w:p>
    <w:p w:rsidR="005E50C7" w:rsidRDefault="000D4668" w:rsidP="0062638C">
      <w:pPr>
        <w:spacing w:line="440" w:lineRule="exact"/>
        <w:rPr>
          <w:rFonts w:ascii="华文楷体" w:eastAsia="华文楷体" w:hAnsi="华文楷体"/>
          <w:b/>
          <w:sz w:val="21"/>
          <w:szCs w:val="21"/>
          <w:shd w:val="clear" w:color="auto" w:fill="FFFFFF"/>
        </w:rPr>
      </w:pPr>
      <w:r w:rsidRPr="00757A26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作者简介：姓名，</w:t>
      </w:r>
      <w:r w:rsidR="00D9239B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单位</w:t>
      </w:r>
      <w:r w:rsidR="00D9239B">
        <w:rPr>
          <w:rFonts w:ascii="华文楷体" w:eastAsia="华文楷体" w:hAnsi="华文楷体" w:hint="eastAsia"/>
          <w:b/>
          <w:sz w:val="21"/>
          <w:szCs w:val="21"/>
          <w:shd w:val="clear" w:color="auto" w:fill="FFFFFF"/>
        </w:rPr>
        <w:t>，</w:t>
      </w:r>
      <w:r w:rsidRPr="00757A26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职称</w:t>
      </w:r>
      <w:r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、职务</w:t>
      </w:r>
      <w:r w:rsidRPr="00757A26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，主要研究方向，目前开设课程</w:t>
      </w:r>
      <w:r w:rsidR="00AB0DC5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等</w:t>
      </w:r>
      <w:r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。</w:t>
      </w:r>
    </w:p>
    <w:p w:rsidR="00A60B7A" w:rsidRDefault="000D4668" w:rsidP="0062638C">
      <w:pPr>
        <w:spacing w:line="440" w:lineRule="exact"/>
      </w:pPr>
      <w:r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Email:     联系电话</w:t>
      </w:r>
      <w:r w:rsidR="00B70420">
        <w:rPr>
          <w:rFonts w:ascii="华文楷体" w:eastAsia="华文楷体" w:hAnsi="华文楷体" w:hint="eastAsia"/>
          <w:b/>
          <w:sz w:val="21"/>
          <w:szCs w:val="21"/>
          <w:shd w:val="clear" w:color="auto" w:fill="FFFFFF"/>
        </w:rPr>
        <w:t>/</w:t>
      </w:r>
      <w:r w:rsidR="00B70420"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手机</w:t>
      </w:r>
      <w:r>
        <w:rPr>
          <w:rFonts w:ascii="华文楷体" w:eastAsia="华文楷体" w:hAnsi="华文楷体"/>
          <w:b/>
          <w:sz w:val="21"/>
          <w:szCs w:val="21"/>
          <w:shd w:val="clear" w:color="auto" w:fill="FFFFFF"/>
        </w:rPr>
        <w:t>：</w:t>
      </w:r>
    </w:p>
    <w:sectPr w:rsidR="00A60B7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E3" w:rsidRDefault="00672EE3" w:rsidP="00D7590C">
      <w:r>
        <w:separator/>
      </w:r>
    </w:p>
  </w:endnote>
  <w:endnote w:type="continuationSeparator" w:id="0">
    <w:p w:rsidR="00672EE3" w:rsidRDefault="00672EE3" w:rsidP="00D7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999423"/>
      <w:docPartObj>
        <w:docPartGallery w:val="Page Numbers (Bottom of Page)"/>
        <w:docPartUnique/>
      </w:docPartObj>
    </w:sdtPr>
    <w:sdtEndPr/>
    <w:sdtContent>
      <w:p w:rsidR="00A60B7A" w:rsidRDefault="00A60B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EE3" w:rsidRPr="00672EE3">
          <w:rPr>
            <w:noProof/>
            <w:lang w:val="zh-CN"/>
          </w:rPr>
          <w:t>1</w:t>
        </w:r>
        <w:r>
          <w:fldChar w:fldCharType="end"/>
        </w:r>
      </w:p>
    </w:sdtContent>
  </w:sdt>
  <w:p w:rsidR="00A60B7A" w:rsidRDefault="00A60B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E3" w:rsidRDefault="00672EE3" w:rsidP="00D7590C">
      <w:r>
        <w:separator/>
      </w:r>
    </w:p>
  </w:footnote>
  <w:footnote w:type="continuationSeparator" w:id="0">
    <w:p w:rsidR="00672EE3" w:rsidRDefault="00672EE3" w:rsidP="00D75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7A" w:rsidRPr="00D9239B" w:rsidRDefault="00A60B7A" w:rsidP="00D9239B">
    <w:pPr>
      <w:pStyle w:val="a4"/>
      <w:rPr>
        <w:sz w:val="21"/>
        <w:szCs w:val="21"/>
      </w:rPr>
    </w:pPr>
    <w:r w:rsidRPr="00D9239B">
      <w:rPr>
        <w:rFonts w:asciiTheme="minorEastAsia" w:eastAsiaTheme="minorEastAsia" w:hAnsiTheme="minorEastAsia" w:hint="eastAsia"/>
        <w:color w:val="000000"/>
        <w:kern w:val="0"/>
        <w:sz w:val="21"/>
        <w:szCs w:val="21"/>
      </w:rPr>
      <w:t>复旦-西浦2022年创新教与学研讨会——面向未来的新常态教学：融合与超越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68"/>
    <w:rsid w:val="000D4668"/>
    <w:rsid w:val="000E7F91"/>
    <w:rsid w:val="001F2A10"/>
    <w:rsid w:val="00245D98"/>
    <w:rsid w:val="0026711A"/>
    <w:rsid w:val="003B47E3"/>
    <w:rsid w:val="005550B8"/>
    <w:rsid w:val="005E50C7"/>
    <w:rsid w:val="0062638C"/>
    <w:rsid w:val="00672EE3"/>
    <w:rsid w:val="006A4435"/>
    <w:rsid w:val="00712D8C"/>
    <w:rsid w:val="007E047F"/>
    <w:rsid w:val="0084069D"/>
    <w:rsid w:val="00872D73"/>
    <w:rsid w:val="008B2B0A"/>
    <w:rsid w:val="0090078E"/>
    <w:rsid w:val="009423C7"/>
    <w:rsid w:val="00A5676F"/>
    <w:rsid w:val="00A60B7A"/>
    <w:rsid w:val="00AB0DC5"/>
    <w:rsid w:val="00B04161"/>
    <w:rsid w:val="00B70420"/>
    <w:rsid w:val="00BC7EF0"/>
    <w:rsid w:val="00CD56B5"/>
    <w:rsid w:val="00D576E3"/>
    <w:rsid w:val="00D7590C"/>
    <w:rsid w:val="00D9239B"/>
    <w:rsid w:val="00D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AC10D-4AB7-48C0-A50E-4D20AADF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11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4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46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590C"/>
    <w:rPr>
      <w:rFonts w:ascii="仿宋_GB2312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E5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YZ</cp:lastModifiedBy>
  <cp:revision>7</cp:revision>
  <dcterms:created xsi:type="dcterms:W3CDTF">2022-06-01T06:53:00Z</dcterms:created>
  <dcterms:modified xsi:type="dcterms:W3CDTF">2022-06-01T09:30:00Z</dcterms:modified>
</cp:coreProperties>
</file>