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0C146">
      <w:pPr>
        <w:spacing w:line="540" w:lineRule="exact"/>
        <w:jc w:val="left"/>
        <w:rPr>
          <w:rFonts w:ascii="黑体" w:eastAsia="黑体"/>
          <w:b/>
          <w:color w:val="000000"/>
          <w:sz w:val="28"/>
          <w:szCs w:val="32"/>
          <w:u w:val="single"/>
        </w:rPr>
      </w:pPr>
      <w:r>
        <w:rPr>
          <w:rFonts w:hint="eastAsia" w:ascii="黑体" w:eastAsia="黑体"/>
          <w:color w:val="000000"/>
          <w:sz w:val="28"/>
          <w:szCs w:val="32"/>
        </w:rPr>
        <w:t>附件</w:t>
      </w:r>
    </w:p>
    <w:p w14:paraId="563C67BA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2E856E8D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48"/>
          <w:szCs w:val="48"/>
        </w:rPr>
        <w:drawing>
          <wp:inline distT="0" distB="0" distL="0" distR="0">
            <wp:extent cx="2286000" cy="914400"/>
            <wp:effectExtent l="0" t="0" r="0" b="0"/>
            <wp:docPr id="1" name="图片 1" descr="na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me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6FCD2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5CEFECC8">
      <w:pPr>
        <w:snapToGrid w:val="0"/>
        <w:spacing w:line="480" w:lineRule="auto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202</w:t>
      </w:r>
      <w:r>
        <w:rPr>
          <w:rFonts w:hint="eastAsia" w:ascii="黑体" w:eastAsia="黑体"/>
          <w:b/>
          <w:color w:val="000000"/>
          <w:sz w:val="48"/>
          <w:szCs w:val="48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48"/>
          <w:szCs w:val="48"/>
        </w:rPr>
        <w:t>年度本科教学研究与改革实践项目</w:t>
      </w:r>
    </w:p>
    <w:p w14:paraId="55633ADF">
      <w:pPr>
        <w:jc w:val="center"/>
        <w:rPr>
          <w:rFonts w:ascii="楷体" w:hAnsi="楷体" w:eastAsia="楷体"/>
          <w:b/>
          <w:color w:val="000000"/>
          <w:sz w:val="72"/>
        </w:rPr>
      </w:pPr>
      <w:r>
        <w:rPr>
          <w:rFonts w:hint="eastAsia" w:ascii="楷体" w:hAnsi="楷体" w:eastAsia="楷体"/>
          <w:b/>
          <w:color w:val="000000"/>
          <w:sz w:val="72"/>
        </w:rPr>
        <w:t>申 报 书</w:t>
      </w:r>
    </w:p>
    <w:p w14:paraId="39E5AA60">
      <w:pPr>
        <w:jc w:val="center"/>
        <w:rPr>
          <w:rFonts w:asciiTheme="minorEastAsia" w:hAnsiTheme="minorEastAsia" w:eastAsiaTheme="minorEastAsia"/>
          <w:b/>
          <w:color w:val="000000"/>
          <w:sz w:val="72"/>
        </w:rPr>
      </w:pPr>
      <w:r>
        <w:rPr>
          <w:rFonts w:hint="eastAsia" w:asciiTheme="minorEastAsia" w:hAnsiTheme="minorEastAsia" w:eastAsiaTheme="minorEastAsia"/>
          <w:b/>
          <w:color w:val="000000"/>
          <w:sz w:val="72"/>
        </w:rPr>
        <w:t>（</w:t>
      </w:r>
      <w:r>
        <w:rPr>
          <w:rFonts w:asciiTheme="minorEastAsia" w:hAnsiTheme="minorEastAsia" w:eastAsiaTheme="minorEastAsia"/>
          <w:b/>
          <w:color w:val="000000"/>
          <w:sz w:val="72"/>
        </w:rPr>
        <w:t>第一批</w:t>
      </w:r>
      <w:r>
        <w:rPr>
          <w:rFonts w:hint="eastAsia" w:asciiTheme="minorEastAsia" w:hAnsiTheme="minorEastAsia" w:eastAsiaTheme="minorEastAsia"/>
          <w:b/>
          <w:color w:val="000000"/>
          <w:sz w:val="72"/>
        </w:rPr>
        <w:t>）</w:t>
      </w:r>
    </w:p>
    <w:p w14:paraId="671ABAB5">
      <w:pPr>
        <w:rPr>
          <w:rFonts w:ascii="楷体_GB2312" w:eastAsia="楷体_GB2312"/>
          <w:color w:val="000000"/>
          <w:sz w:val="32"/>
        </w:rPr>
      </w:pPr>
    </w:p>
    <w:tbl>
      <w:tblPr>
        <w:tblStyle w:val="7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5"/>
      </w:tblGrid>
      <w:tr w14:paraId="5006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3CBE67FF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65AE37A3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5B0B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67E93CEB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项目周期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056AA5C7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</w:t>
            </w:r>
          </w:p>
        </w:tc>
      </w:tr>
      <w:tr w14:paraId="395F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6EE8AC17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60D5564E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3D8B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378CA5BB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0607152F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2CD5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08CE1F15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5327A0F7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1E9D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59AF7075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2563C83D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3786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55DB11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0408D73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   月   日</w:t>
            </w:r>
          </w:p>
        </w:tc>
      </w:tr>
    </w:tbl>
    <w:p w14:paraId="37F60720">
      <w:pPr>
        <w:rPr>
          <w:rFonts w:ascii="华文仿宋" w:hAnsi="华文仿宋" w:eastAsia="华文仿宋"/>
          <w:color w:val="000000"/>
          <w:sz w:val="32"/>
        </w:rPr>
      </w:pPr>
    </w:p>
    <w:p w14:paraId="20A6C4D7">
      <w:pPr>
        <w:rPr>
          <w:rFonts w:ascii="华文仿宋" w:hAnsi="华文仿宋" w:eastAsia="华文仿宋"/>
          <w:color w:val="000000"/>
          <w:sz w:val="32"/>
        </w:rPr>
      </w:pPr>
    </w:p>
    <w:p w14:paraId="79929848">
      <w:pPr>
        <w:rPr>
          <w:rFonts w:ascii="华文仿宋" w:hAnsi="华文仿宋" w:eastAsia="华文仿宋"/>
          <w:color w:val="000000"/>
          <w:sz w:val="32"/>
        </w:rPr>
      </w:pPr>
    </w:p>
    <w:p w14:paraId="1DBE76CD">
      <w:pPr>
        <w:jc w:val="center"/>
        <w:rPr>
          <w:rFonts w:ascii="华文仿宋" w:hAnsi="华文仿宋" w:eastAsia="华文仿宋"/>
          <w:color w:val="000000"/>
          <w:sz w:val="32"/>
        </w:rPr>
      </w:pPr>
      <w:r>
        <w:rPr>
          <w:rFonts w:hint="eastAsia" w:ascii="华文仿宋" w:hAnsi="华文仿宋" w:eastAsia="华文仿宋"/>
          <w:color w:val="000000"/>
          <w:sz w:val="32"/>
        </w:rPr>
        <w:t>复旦大学教务处制</w:t>
      </w:r>
    </w:p>
    <w:p w14:paraId="163A19EB">
      <w:pPr>
        <w:widowControl/>
        <w:jc w:val="left"/>
        <w:rPr>
          <w:rFonts w:ascii="楷体_GB2312" w:eastAsia="楷体_GB2312"/>
          <w:b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D5175E">
      <w:pPr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一、项目负责人情况</w:t>
      </w:r>
    </w:p>
    <w:tbl>
      <w:tblPr>
        <w:tblStyle w:val="6"/>
        <w:tblW w:w="5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07"/>
        <w:gridCol w:w="1593"/>
        <w:gridCol w:w="817"/>
        <w:gridCol w:w="997"/>
        <w:gridCol w:w="1698"/>
        <w:gridCol w:w="1844"/>
      </w:tblGrid>
      <w:tr w14:paraId="0C48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5" w:type="pct"/>
            <w:vMerge w:val="restart"/>
            <w:vAlign w:val="center"/>
          </w:tcPr>
          <w:p w14:paraId="32346D3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2349D33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</w:t>
            </w:r>
          </w:p>
          <w:p w14:paraId="365658E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436147B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目</w:t>
            </w:r>
          </w:p>
          <w:p w14:paraId="2C4DF80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67ECD3A4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负</w:t>
            </w:r>
          </w:p>
          <w:p w14:paraId="5AFE5CB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32F6643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责</w:t>
            </w:r>
          </w:p>
          <w:p w14:paraId="59DFE28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409AFD4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人</w:t>
            </w:r>
          </w:p>
        </w:tc>
        <w:tc>
          <w:tcPr>
            <w:tcW w:w="791" w:type="pct"/>
            <w:vAlign w:val="bottom"/>
          </w:tcPr>
          <w:p w14:paraId="78765E6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895" w:type="pct"/>
            <w:vAlign w:val="bottom"/>
          </w:tcPr>
          <w:p w14:paraId="159AAA95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459" w:type="pct"/>
            <w:vAlign w:val="bottom"/>
          </w:tcPr>
          <w:p w14:paraId="023263F7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性别</w:t>
            </w:r>
          </w:p>
        </w:tc>
        <w:tc>
          <w:tcPr>
            <w:tcW w:w="560" w:type="pct"/>
            <w:vAlign w:val="bottom"/>
          </w:tcPr>
          <w:p w14:paraId="00B7D844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54" w:type="pct"/>
            <w:vAlign w:val="bottom"/>
          </w:tcPr>
          <w:p w14:paraId="2B89B81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出生年月</w:t>
            </w:r>
          </w:p>
        </w:tc>
        <w:tc>
          <w:tcPr>
            <w:tcW w:w="1036" w:type="pct"/>
            <w:vAlign w:val="bottom"/>
          </w:tcPr>
          <w:p w14:paraId="3F0D130B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3C52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05" w:type="pct"/>
            <w:vMerge w:val="continue"/>
          </w:tcPr>
          <w:p w14:paraId="572C049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91" w:type="pct"/>
            <w:vAlign w:val="center"/>
          </w:tcPr>
          <w:p w14:paraId="534924E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895" w:type="pct"/>
            <w:vAlign w:val="center"/>
          </w:tcPr>
          <w:p w14:paraId="6B70B8E9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459" w:type="pct"/>
            <w:vAlign w:val="center"/>
          </w:tcPr>
          <w:p w14:paraId="3B3BECB1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560" w:type="pct"/>
            <w:vAlign w:val="center"/>
          </w:tcPr>
          <w:p w14:paraId="4CF6956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54" w:type="pct"/>
            <w:vAlign w:val="center"/>
          </w:tcPr>
          <w:p w14:paraId="2BEF982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所从事专业</w:t>
            </w:r>
          </w:p>
        </w:tc>
        <w:tc>
          <w:tcPr>
            <w:tcW w:w="1036" w:type="pct"/>
            <w:vAlign w:val="center"/>
          </w:tcPr>
          <w:p w14:paraId="799495C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56CB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305" w:type="pct"/>
            <w:vMerge w:val="continue"/>
          </w:tcPr>
          <w:p w14:paraId="17E2ACE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91" w:type="pct"/>
            <w:vAlign w:val="center"/>
          </w:tcPr>
          <w:p w14:paraId="12E0E64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主讲课程及其评教情况</w:t>
            </w:r>
          </w:p>
        </w:tc>
        <w:tc>
          <w:tcPr>
            <w:tcW w:w="3904" w:type="pct"/>
            <w:gridSpan w:val="5"/>
          </w:tcPr>
          <w:p w14:paraId="535901FB">
            <w:pPr>
              <w:spacing w:line="4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1CA0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305" w:type="pct"/>
            <w:vMerge w:val="continue"/>
          </w:tcPr>
          <w:p w14:paraId="50179C7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91" w:type="pct"/>
            <w:vAlign w:val="center"/>
          </w:tcPr>
          <w:p w14:paraId="27BA5FC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主要教学改革和研究成果</w:t>
            </w:r>
          </w:p>
        </w:tc>
        <w:tc>
          <w:tcPr>
            <w:tcW w:w="3904" w:type="pct"/>
            <w:gridSpan w:val="5"/>
          </w:tcPr>
          <w:p w14:paraId="1E81B309">
            <w:pPr>
              <w:spacing w:line="48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48E2A79B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</w:t>
      </w:r>
      <w:r>
        <w:rPr>
          <w:rFonts w:hint="eastAsia" w:ascii="华文仿宋" w:hAnsi="华文仿宋" w:eastAsia="华文仿宋"/>
          <w:b/>
          <w:color w:val="000000"/>
          <w:sz w:val="32"/>
        </w:rPr>
        <w:t>、项目其他成员情况</w:t>
      </w:r>
    </w:p>
    <w:tbl>
      <w:tblPr>
        <w:tblStyle w:val="6"/>
        <w:tblW w:w="889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17"/>
        <w:gridCol w:w="1559"/>
        <w:gridCol w:w="1560"/>
        <w:gridCol w:w="2551"/>
        <w:gridCol w:w="1276"/>
      </w:tblGrid>
      <w:tr w14:paraId="6E2B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restart"/>
            <w:vAlign w:val="center"/>
          </w:tcPr>
          <w:p w14:paraId="76BB3F9E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成</w:t>
            </w:r>
          </w:p>
          <w:p w14:paraId="3551E5C2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员</w:t>
            </w:r>
          </w:p>
          <w:p w14:paraId="3CA65815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情</w:t>
            </w:r>
          </w:p>
          <w:p w14:paraId="73712FF6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况</w:t>
            </w:r>
          </w:p>
        </w:tc>
        <w:tc>
          <w:tcPr>
            <w:tcW w:w="1417" w:type="dxa"/>
            <w:vAlign w:val="center"/>
          </w:tcPr>
          <w:p w14:paraId="536DCE9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305FD59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 w14:paraId="50522A8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2551" w:type="dxa"/>
            <w:vAlign w:val="center"/>
          </w:tcPr>
          <w:p w14:paraId="1733903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4D77933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</w:tr>
      <w:tr w14:paraId="1970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38567333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67FFD8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05968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F37FC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B102A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89D7D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0252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0790F3EF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F746B84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83B51B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9D5CB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D6AE7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5557D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1020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540912D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83071D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62CE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89B2B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FD36E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A1747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0A1E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31" w:type="dxa"/>
            <w:vMerge w:val="continue"/>
          </w:tcPr>
          <w:p w14:paraId="2436EED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FEFABF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A8921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023894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11B33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9B7DF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5031CE9F">
      <w:pPr>
        <w:widowControl/>
        <w:jc w:val="left"/>
        <w:rPr>
          <w:rFonts w:ascii="华文楷体" w:hAnsi="华文楷体" w:eastAsia="华文楷体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三、项目论证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7"/>
      </w:tblGrid>
      <w:tr w14:paraId="5D78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37" w:type="dxa"/>
          </w:tcPr>
          <w:p w14:paraId="40723378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【项目关键词】（5个左右）：</w:t>
            </w:r>
          </w:p>
          <w:p w14:paraId="7EFC0E3E">
            <w:pPr>
              <w:widowControl/>
              <w:jc w:val="left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</w:tr>
      <w:tr w14:paraId="7C22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6" w:hRule="atLeast"/>
        </w:trPr>
        <w:tc>
          <w:tcPr>
            <w:tcW w:w="8737" w:type="dxa"/>
          </w:tcPr>
          <w:p w14:paraId="07450DEA">
            <w:pPr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（一）项目简况及拟解决的主要问题（包括已有研究基础）</w:t>
            </w:r>
          </w:p>
        </w:tc>
      </w:tr>
      <w:tr w14:paraId="61B0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37" w:type="dxa"/>
          </w:tcPr>
          <w:p w14:paraId="3BE534B5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（二）项目拟解决教学问题的方法</w:t>
            </w:r>
          </w:p>
          <w:p w14:paraId="2D856689">
            <w:pPr>
              <w:widowControl/>
              <w:jc w:val="left"/>
              <w:rPr>
                <w:rFonts w:ascii="华文仿宋" w:hAnsi="华文仿宋" w:eastAsia="华文仿宋"/>
                <w:b/>
                <w:color w:val="000000"/>
                <w:sz w:val="32"/>
              </w:rPr>
            </w:pPr>
          </w:p>
        </w:tc>
      </w:tr>
      <w:tr w14:paraId="2422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37" w:type="dxa"/>
          </w:tcPr>
          <w:p w14:paraId="55B27FDF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32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（三）项目创新点</w:t>
            </w:r>
          </w:p>
        </w:tc>
      </w:tr>
      <w:tr w14:paraId="505D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37" w:type="dxa"/>
          </w:tcPr>
          <w:p w14:paraId="0834A8E4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（四）项目进度安排（具体到月份，写明阶段性成果）</w:t>
            </w:r>
          </w:p>
        </w:tc>
      </w:tr>
      <w:tr w14:paraId="4A5E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37" w:type="dxa"/>
          </w:tcPr>
          <w:p w14:paraId="70D63FE1">
            <w:pPr>
              <w:widowControl/>
              <w:jc w:val="left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（五）人才培养的预期效果</w:t>
            </w:r>
          </w:p>
        </w:tc>
      </w:tr>
      <w:tr w14:paraId="69EB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</w:trPr>
        <w:tc>
          <w:tcPr>
            <w:tcW w:w="8737" w:type="dxa"/>
          </w:tcPr>
          <w:p w14:paraId="4ABBD8F1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（六）项目的成果形式（如研究论文、总结报告、培养方案等）及应用及推广价值等</w:t>
            </w:r>
          </w:p>
          <w:p w14:paraId="48222BE0">
            <w:pPr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</w:tbl>
    <w:p w14:paraId="5FCEC184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p w14:paraId="3347F925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1418"/>
        <w:gridCol w:w="3544"/>
      </w:tblGrid>
      <w:tr w14:paraId="517E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D340">
            <w:pPr>
              <w:widowControl/>
              <w:spacing w:before="120"/>
              <w:jc w:val="left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(七) 学校</w:t>
            </w:r>
            <w:r>
              <w:rPr>
                <w:rFonts w:ascii="楷体_GB2312" w:eastAsia="楷体_GB2312"/>
                <w:color w:val="000000"/>
                <w:sz w:val="28"/>
              </w:rPr>
              <w:t>支持的项目经费预算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（其中劳务费不超过总申请额40%）</w:t>
            </w:r>
          </w:p>
        </w:tc>
      </w:tr>
      <w:tr w14:paraId="5EE5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49F73"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经费</w:t>
            </w:r>
          </w:p>
          <w:p w14:paraId="433563A6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E2266"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开支项目</w:t>
            </w:r>
            <w:r>
              <w:rPr>
                <w:rFonts w:hint="eastAsia" w:ascii="华文仿宋" w:hAnsi="华文仿宋" w:eastAsia="华文仿宋" w:cs="宋体"/>
                <w:b/>
                <w:sz w:val="24"/>
                <w:vertAlign w:val="superscript"/>
              </w:rPr>
              <w:t>[注]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6D715">
            <w:pPr>
              <w:spacing w:line="36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202</w:t>
            </w:r>
            <w:r>
              <w:rPr>
                <w:rFonts w:hint="eastAsia" w:ascii="华文仿宋" w:hAnsi="华文仿宋" w:eastAsia="华文仿宋" w:cs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b/>
                <w:sz w:val="24"/>
              </w:rPr>
              <w:t>年度</w:t>
            </w:r>
            <w:r>
              <w:rPr>
                <w:rFonts w:ascii="华文仿宋" w:hAnsi="华文仿宋" w:eastAsia="华文仿宋" w:cs="宋体"/>
                <w:b/>
                <w:sz w:val="24"/>
              </w:rPr>
              <w:t xml:space="preserve"> </w:t>
            </w:r>
          </w:p>
          <w:p w14:paraId="37372478"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（单位:元）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E1577">
            <w:pPr>
              <w:spacing w:line="360" w:lineRule="exact"/>
              <w:jc w:val="center"/>
              <w:rPr>
                <w:rFonts w:hint="eastAsia"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202</w:t>
            </w:r>
            <w:r>
              <w:rPr>
                <w:rFonts w:hint="eastAsia" w:ascii="华文仿宋" w:hAnsi="华文仿宋" w:eastAsia="华文仿宋" w:cs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宋体"/>
                <w:b/>
                <w:sz w:val="24"/>
              </w:rPr>
              <w:t xml:space="preserve">年度 </w:t>
            </w:r>
          </w:p>
          <w:p w14:paraId="433CA90C">
            <w:pPr>
              <w:spacing w:line="360" w:lineRule="exact"/>
              <w:jc w:val="center"/>
              <w:rPr>
                <w:rFonts w:hint="eastAsia"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（单位:元）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6F23F">
            <w:pPr>
              <w:jc w:val="center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1"/>
              </w:rPr>
              <w:t>测算标准及主要用途</w:t>
            </w:r>
          </w:p>
        </w:tc>
      </w:tr>
      <w:tr w14:paraId="77AA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416B7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业务费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E857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图书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B4C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0F24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9883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059A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8ED2E6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6850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：印刷费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6988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89C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0B98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0E49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0CE065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31D1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如：差旅费……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9589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E695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B682B3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34E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6D2157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B28C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其他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7149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5046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4022A6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7624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611A1C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FE4C">
            <w:pPr>
              <w:spacing w:line="360" w:lineRule="auto"/>
              <w:rPr>
                <w:rFonts w:ascii="华文仿宋" w:hAnsi="华文仿宋" w:eastAsia="华文仿宋"/>
                <w:b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A741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EF8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62AD70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7C17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25D4E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</w:rPr>
              <w:t>劳务费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653A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校外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461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4651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D486B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0DF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DB484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5AC3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如：学生劳务费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3197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2B37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019E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354E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ACAF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6F80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4FE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88C6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FE59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7725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77B6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合 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6E8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0967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A42C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 w14:paraId="07812FFB"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color w:val="666666"/>
          <w:kern w:val="0"/>
          <w:sz w:val="18"/>
          <w:szCs w:val="18"/>
        </w:rPr>
      </w:pP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注：可参考《</w:t>
      </w:r>
      <w:r>
        <w:rPr>
          <w:rFonts w:ascii="华文仿宋" w:hAnsi="华文仿宋" w:eastAsia="华文仿宋"/>
          <w:b/>
          <w:color w:val="auto"/>
          <w:kern w:val="0"/>
          <w:sz w:val="18"/>
          <w:szCs w:val="18"/>
          <w:u w:val="none"/>
        </w:rPr>
        <w:t>复旦大学财务报销二十条</w:t>
      </w: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》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  <w:lang w:eastAsia="zh-CN"/>
        </w:rPr>
        <w:t>，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>复旦大学财务综合门户（http://www.cwgl.fudan.edu.cn）—&gt;学校制度—&gt;《复旦大学财务报销二十条(202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  <w:lang w:val="en-US" w:eastAsia="zh-CN"/>
        </w:rPr>
        <w:t>4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 xml:space="preserve">版)》（可下载）  </w:t>
      </w:r>
    </w:p>
    <w:p w14:paraId="2B977728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ascii="华文仿宋" w:hAnsi="华文仿宋" w:eastAsia="华文仿宋"/>
          <w:b/>
          <w:color w:val="000000"/>
          <w:sz w:val="32"/>
        </w:rPr>
        <w:br w:type="page"/>
      </w:r>
      <w:bookmarkStart w:id="0" w:name="_GoBack"/>
      <w:bookmarkEnd w:id="0"/>
    </w:p>
    <w:p w14:paraId="5186BE47">
      <w:pPr>
        <w:widowControl/>
        <w:spacing w:before="156" w:beforeLines="50"/>
        <w:jc w:val="left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八、负责人承诺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D03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</w:tcPr>
          <w:p w14:paraId="6CE3A09D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  <w:p w14:paraId="186D1264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按计划完成本项目，形成教学研究报告；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 xml:space="preserve"> </w:t>
            </w:r>
          </w:p>
          <w:p w14:paraId="50250C7B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与学校教发中心共同策划开展教学研讨交流活动，建设示范资源。</w:t>
            </w:r>
          </w:p>
          <w:p w14:paraId="0C5EADEE">
            <w:pPr>
              <w:spacing w:line="360" w:lineRule="auto"/>
              <w:ind w:firstLine="4900" w:firstLineChars="175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 w14:paraId="7352B66A">
            <w:pPr>
              <w:spacing w:line="360" w:lineRule="auto"/>
              <w:rPr>
                <w:rFonts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>项目负责人（签章）</w:t>
            </w:r>
          </w:p>
          <w:p w14:paraId="564C17C6">
            <w:pPr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 xml:space="preserve">                                            年    月    日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page"/>
            </w:r>
          </w:p>
        </w:tc>
      </w:tr>
    </w:tbl>
    <w:p w14:paraId="4278F66F"/>
    <w:p w14:paraId="314CB013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华文仿宋" w:hAnsi="华文仿宋" w:eastAsia="华文仿宋"/>
          <w:b/>
          <w:color w:val="000000"/>
          <w:sz w:val="32"/>
        </w:rPr>
        <w:t>九、院系意见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A57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039" w:type="dxa"/>
          </w:tcPr>
          <w:p w14:paraId="5C91A867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</w:t>
            </w:r>
          </w:p>
          <w:p w14:paraId="633683F7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本单位承诺为项目的顺利实施提供支持，将向以上项目提供</w:t>
            </w:r>
          </w:p>
          <w:p w14:paraId="1B84B6B1">
            <w:pPr>
              <w:spacing w:line="360" w:lineRule="auto"/>
              <w:ind w:firstLine="561" w:firstLineChars="2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>______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元经费支持。</w:t>
            </w:r>
          </w:p>
          <w:p w14:paraId="192FBA98">
            <w:pPr>
              <w:jc w:val="left"/>
              <w:rPr>
                <w:rFonts w:ascii="楷体_GB2312" w:hAnsi="Calibri" w:eastAsia="楷体_GB2312"/>
                <w:b/>
                <w:color w:val="000000"/>
                <w:sz w:val="28"/>
              </w:rPr>
            </w:pPr>
            <w:r>
              <w:rPr>
                <w:rFonts w:hint="eastAsia" w:ascii="宋体" w:hAnsi="Calibri"/>
                <w:b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hAnsi="Calibri" w:eastAsia="楷体_GB2312"/>
                <w:b/>
                <w:color w:val="000000"/>
                <w:sz w:val="28"/>
              </w:rPr>
              <w:t xml:space="preserve"> 单位（盖章）     </w:t>
            </w: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</w:t>
            </w:r>
            <w:r>
              <w:rPr>
                <w:rFonts w:hint="eastAsia" w:ascii="楷体_GB2312" w:hAnsi="Calibri" w:eastAsia="楷体_GB2312"/>
                <w:b/>
                <w:color w:val="000000"/>
                <w:sz w:val="28"/>
              </w:rPr>
              <w:t>负责人（签章）</w:t>
            </w:r>
          </w:p>
          <w:p w14:paraId="4DACC0E2">
            <w:pPr>
              <w:jc w:val="left"/>
              <w:rPr>
                <w:b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 xml:space="preserve">                                     年    月    日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</w:p>
          <w:p w14:paraId="75070E62">
            <w:pPr>
              <w:jc w:val="left"/>
            </w:pPr>
          </w:p>
        </w:tc>
      </w:tr>
    </w:tbl>
    <w:p w14:paraId="48FC64F4"/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4DAF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 w14:paraId="0052CF8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</w:rPr>
              <w:t>十、终审意见</w:t>
            </w:r>
          </w:p>
        </w:tc>
      </w:tr>
      <w:tr w14:paraId="3A31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9039" w:type="dxa"/>
          </w:tcPr>
          <w:p w14:paraId="052964DC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5F29AA7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6FC5210B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4380D17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7B89B0DC">
            <w:pPr>
              <w:spacing w:line="480" w:lineRule="exact"/>
              <w:ind w:firstLine="1405" w:firstLineChars="500"/>
              <w:rPr>
                <w:rFonts w:ascii="楷体_GB2312" w:eastAsia="楷体_GB2312"/>
                <w:b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      负责人（签章）</w:t>
            </w:r>
          </w:p>
          <w:p w14:paraId="04D1E7CE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14:paraId="55F2DC21"/>
    <w:sectPr>
      <w:footerReference r:id="rId4" w:type="default"/>
      <w:pgSz w:w="11906" w:h="16838"/>
      <w:pgMar w:top="1440" w:right="1797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3F38B">
    <w:pPr>
      <w:pStyle w:val="4"/>
      <w:jc w:val="center"/>
    </w:pPr>
  </w:p>
  <w:p w14:paraId="2BD22B1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346176"/>
    </w:sdtPr>
    <w:sdtContent>
      <w:p w14:paraId="059AD1F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3828AA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jBjMDBkNDQ5Y2NkMmY3MzdmNGU0NzQyMWM3MmMifQ=="/>
  </w:docVars>
  <w:rsids>
    <w:rsidRoot w:val="00A76805"/>
    <w:rsid w:val="000125FF"/>
    <w:rsid w:val="000342DB"/>
    <w:rsid w:val="000769A9"/>
    <w:rsid w:val="000A75F2"/>
    <w:rsid w:val="000B494F"/>
    <w:rsid w:val="000B786F"/>
    <w:rsid w:val="00107343"/>
    <w:rsid w:val="00182BB3"/>
    <w:rsid w:val="001910CB"/>
    <w:rsid w:val="001C0A98"/>
    <w:rsid w:val="001E0A34"/>
    <w:rsid w:val="001F0E78"/>
    <w:rsid w:val="00256F4E"/>
    <w:rsid w:val="00267890"/>
    <w:rsid w:val="00272810"/>
    <w:rsid w:val="0027622F"/>
    <w:rsid w:val="002919BC"/>
    <w:rsid w:val="002A27E0"/>
    <w:rsid w:val="002B058E"/>
    <w:rsid w:val="002C5A21"/>
    <w:rsid w:val="002D3F05"/>
    <w:rsid w:val="002E3752"/>
    <w:rsid w:val="00305647"/>
    <w:rsid w:val="003118A9"/>
    <w:rsid w:val="003121AD"/>
    <w:rsid w:val="00377AB8"/>
    <w:rsid w:val="00385F30"/>
    <w:rsid w:val="003C07A7"/>
    <w:rsid w:val="003D612D"/>
    <w:rsid w:val="003E6FFD"/>
    <w:rsid w:val="00440222"/>
    <w:rsid w:val="00484DE7"/>
    <w:rsid w:val="00494ECD"/>
    <w:rsid w:val="0049636B"/>
    <w:rsid w:val="0049736E"/>
    <w:rsid w:val="004A0D0E"/>
    <w:rsid w:val="004A5553"/>
    <w:rsid w:val="004D3A50"/>
    <w:rsid w:val="00507CD9"/>
    <w:rsid w:val="0051122C"/>
    <w:rsid w:val="00514E41"/>
    <w:rsid w:val="00516866"/>
    <w:rsid w:val="00535381"/>
    <w:rsid w:val="0055634C"/>
    <w:rsid w:val="00556D6A"/>
    <w:rsid w:val="005579F6"/>
    <w:rsid w:val="0057667E"/>
    <w:rsid w:val="00580F65"/>
    <w:rsid w:val="005966F9"/>
    <w:rsid w:val="005E24E6"/>
    <w:rsid w:val="00616557"/>
    <w:rsid w:val="00635A00"/>
    <w:rsid w:val="006467D4"/>
    <w:rsid w:val="006711C4"/>
    <w:rsid w:val="006779A1"/>
    <w:rsid w:val="006A767C"/>
    <w:rsid w:val="006C32AA"/>
    <w:rsid w:val="006E6E03"/>
    <w:rsid w:val="006F4E8D"/>
    <w:rsid w:val="006F7179"/>
    <w:rsid w:val="007227CA"/>
    <w:rsid w:val="0074152B"/>
    <w:rsid w:val="00756D13"/>
    <w:rsid w:val="007C3C5B"/>
    <w:rsid w:val="007F4A9A"/>
    <w:rsid w:val="00813992"/>
    <w:rsid w:val="00845290"/>
    <w:rsid w:val="0085442B"/>
    <w:rsid w:val="008E468E"/>
    <w:rsid w:val="00934370"/>
    <w:rsid w:val="00971034"/>
    <w:rsid w:val="009C7E82"/>
    <w:rsid w:val="009F0807"/>
    <w:rsid w:val="00A2730F"/>
    <w:rsid w:val="00A460C3"/>
    <w:rsid w:val="00A467E6"/>
    <w:rsid w:val="00A5313B"/>
    <w:rsid w:val="00A65566"/>
    <w:rsid w:val="00A76805"/>
    <w:rsid w:val="00A943A8"/>
    <w:rsid w:val="00AB0856"/>
    <w:rsid w:val="00AC5466"/>
    <w:rsid w:val="00AD3C54"/>
    <w:rsid w:val="00AD6366"/>
    <w:rsid w:val="00AE1552"/>
    <w:rsid w:val="00AE3552"/>
    <w:rsid w:val="00AE45A8"/>
    <w:rsid w:val="00B04E76"/>
    <w:rsid w:val="00B275F4"/>
    <w:rsid w:val="00B36881"/>
    <w:rsid w:val="00B4647F"/>
    <w:rsid w:val="00B55AEA"/>
    <w:rsid w:val="00B64224"/>
    <w:rsid w:val="00B65634"/>
    <w:rsid w:val="00B76558"/>
    <w:rsid w:val="00B93674"/>
    <w:rsid w:val="00B945ED"/>
    <w:rsid w:val="00BA4CC9"/>
    <w:rsid w:val="00BB6D2B"/>
    <w:rsid w:val="00C072BC"/>
    <w:rsid w:val="00C16EBD"/>
    <w:rsid w:val="00C17CD9"/>
    <w:rsid w:val="00C2796E"/>
    <w:rsid w:val="00C5677F"/>
    <w:rsid w:val="00C61755"/>
    <w:rsid w:val="00C6227A"/>
    <w:rsid w:val="00C81EF9"/>
    <w:rsid w:val="00CB2BAC"/>
    <w:rsid w:val="00CC15EF"/>
    <w:rsid w:val="00CC7C09"/>
    <w:rsid w:val="00CE6B48"/>
    <w:rsid w:val="00CF00B6"/>
    <w:rsid w:val="00D23CBA"/>
    <w:rsid w:val="00DA2BC1"/>
    <w:rsid w:val="00DB503E"/>
    <w:rsid w:val="00DD4488"/>
    <w:rsid w:val="00DF5A79"/>
    <w:rsid w:val="00E00CB8"/>
    <w:rsid w:val="00E263B4"/>
    <w:rsid w:val="00E712A1"/>
    <w:rsid w:val="00EF6888"/>
    <w:rsid w:val="00F008CF"/>
    <w:rsid w:val="00F040B8"/>
    <w:rsid w:val="00F16DA8"/>
    <w:rsid w:val="00F27ECA"/>
    <w:rsid w:val="00F34BE9"/>
    <w:rsid w:val="00F624FE"/>
    <w:rsid w:val="00F7125D"/>
    <w:rsid w:val="00F953D0"/>
    <w:rsid w:val="00FE642E"/>
    <w:rsid w:val="04CE39B3"/>
    <w:rsid w:val="13C13323"/>
    <w:rsid w:val="18DA0E3A"/>
    <w:rsid w:val="1E501229"/>
    <w:rsid w:val="21F2060E"/>
    <w:rsid w:val="31B34CB9"/>
    <w:rsid w:val="373A0F4E"/>
    <w:rsid w:val="3CDF7AC7"/>
    <w:rsid w:val="3FC07C82"/>
    <w:rsid w:val="40AB06D6"/>
    <w:rsid w:val="43A36BC8"/>
    <w:rsid w:val="502853CB"/>
    <w:rsid w:val="754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598</Words>
  <Characters>645</Characters>
  <Lines>8</Lines>
  <Paragraphs>2</Paragraphs>
  <TotalTime>19</TotalTime>
  <ScaleCrop>false</ScaleCrop>
  <LinksUpToDate>false</LinksUpToDate>
  <CharactersWithSpaces>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2019-10-30T02:42:00Z</dcterms:created>
  <dc:creator>fanhuihui</dc:creator>
  <cp:lastModifiedBy>方雁</cp:lastModifiedBy>
  <cp:lastPrinted>2017-05-26T02:05:00Z</cp:lastPrinted>
  <dcterms:modified xsi:type="dcterms:W3CDTF">2024-12-09T08:50:34Z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C5C442414EDF4B969040C00191CA65DE</vt:lpwstr>
  </property>
</Properties>
</file>