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D9A7" w14:textId="50EF9671" w:rsidR="000E1299" w:rsidRDefault="00000000">
      <w:pPr>
        <w:spacing w:line="540" w:lineRule="exact"/>
        <w:jc w:val="left"/>
        <w:rPr>
          <w:rFonts w:ascii="黑体" w:eastAsia="黑体"/>
          <w:b/>
          <w:color w:val="000000"/>
          <w:sz w:val="28"/>
          <w:szCs w:val="32"/>
          <w:u w:val="single"/>
        </w:rPr>
      </w:pPr>
      <w:r>
        <w:rPr>
          <w:rFonts w:ascii="黑体" w:eastAsia="黑体" w:hint="eastAsia"/>
          <w:color w:val="000000"/>
          <w:sz w:val="28"/>
          <w:szCs w:val="32"/>
        </w:rPr>
        <w:t>附件</w:t>
      </w:r>
      <w:r w:rsidR="00795918">
        <w:rPr>
          <w:rFonts w:ascii="黑体" w:eastAsia="黑体" w:hint="eastAsia"/>
          <w:color w:val="000000"/>
          <w:sz w:val="28"/>
          <w:szCs w:val="32"/>
        </w:rPr>
        <w:t>2</w:t>
      </w:r>
    </w:p>
    <w:p w14:paraId="0D8AB882" w14:textId="77777777" w:rsidR="000E1299" w:rsidRDefault="000E1299">
      <w:pPr>
        <w:spacing w:line="58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</w:p>
    <w:p w14:paraId="1DD508BA" w14:textId="77777777" w:rsidR="000E1299" w:rsidRDefault="00000000">
      <w:pPr>
        <w:spacing w:line="240" w:lineRule="atLeast"/>
        <w:jc w:val="center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/>
          <w:b/>
          <w:noProof/>
          <w:sz w:val="48"/>
          <w:szCs w:val="48"/>
        </w:rPr>
        <w:drawing>
          <wp:inline distT="0" distB="0" distL="0" distR="0" wp14:anchorId="55DFDF14" wp14:editId="087DDECE">
            <wp:extent cx="2286000" cy="914400"/>
            <wp:effectExtent l="0" t="0" r="0" b="0"/>
            <wp:docPr id="1" name="图片 1" descr="nam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ame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C9593" w14:textId="77777777" w:rsidR="000E1299" w:rsidRDefault="000E1299">
      <w:pPr>
        <w:spacing w:line="240" w:lineRule="atLeast"/>
        <w:jc w:val="center"/>
        <w:rPr>
          <w:rFonts w:ascii="黑体" w:eastAsia="黑体"/>
          <w:b/>
          <w:color w:val="000000"/>
          <w:sz w:val="32"/>
          <w:szCs w:val="32"/>
          <w:u w:val="single"/>
        </w:rPr>
      </w:pPr>
    </w:p>
    <w:p w14:paraId="2DC2DF40" w14:textId="77777777" w:rsidR="000E1299" w:rsidRDefault="00000000">
      <w:pPr>
        <w:snapToGrid w:val="0"/>
        <w:spacing w:line="480" w:lineRule="auto"/>
        <w:jc w:val="center"/>
        <w:rPr>
          <w:rFonts w:ascii="黑体" w:eastAsia="黑体"/>
          <w:b/>
          <w:color w:val="000000"/>
          <w:sz w:val="48"/>
          <w:szCs w:val="48"/>
        </w:rPr>
      </w:pPr>
      <w:r>
        <w:rPr>
          <w:rFonts w:ascii="黑体" w:eastAsia="黑体" w:hint="eastAsia"/>
          <w:b/>
          <w:color w:val="000000"/>
          <w:sz w:val="48"/>
          <w:szCs w:val="48"/>
        </w:rPr>
        <w:t>2026年度本科教学研究与改革实践项目</w:t>
      </w:r>
    </w:p>
    <w:p w14:paraId="27FB7298" w14:textId="77777777" w:rsidR="000E1299" w:rsidRDefault="00000000">
      <w:pPr>
        <w:jc w:val="center"/>
        <w:rPr>
          <w:rFonts w:ascii="楷体" w:eastAsia="楷体" w:hAnsi="楷体" w:hint="eastAsia"/>
          <w:b/>
          <w:color w:val="000000"/>
          <w:sz w:val="72"/>
        </w:rPr>
      </w:pPr>
      <w:r>
        <w:rPr>
          <w:rFonts w:ascii="楷体" w:eastAsia="楷体" w:hAnsi="楷体" w:hint="eastAsia"/>
          <w:b/>
          <w:color w:val="000000"/>
          <w:sz w:val="72"/>
        </w:rPr>
        <w:t>申 报 书</w:t>
      </w:r>
    </w:p>
    <w:p w14:paraId="7467EA9C" w14:textId="5D425C93" w:rsidR="000E1299" w:rsidRDefault="00000000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72"/>
        </w:rPr>
      </w:pPr>
      <w:r>
        <w:rPr>
          <w:rFonts w:ascii="楷体" w:eastAsia="楷体" w:hAnsi="楷体" w:hint="eastAsia"/>
          <w:b/>
          <w:color w:val="000000"/>
          <w:sz w:val="52"/>
          <w:szCs w:val="18"/>
        </w:rPr>
        <w:t>（综合教改）</w:t>
      </w:r>
    </w:p>
    <w:p w14:paraId="51A0681E" w14:textId="77777777" w:rsidR="000E1299" w:rsidRDefault="000E1299">
      <w:pPr>
        <w:rPr>
          <w:rFonts w:ascii="楷体_GB2312" w:eastAsia="楷体_GB2312"/>
          <w:color w:val="000000"/>
          <w:sz w:val="32"/>
        </w:rPr>
      </w:pP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</w:tblGrid>
      <w:tr w:rsidR="000E1299" w14:paraId="0F528210" w14:textId="77777777">
        <w:tc>
          <w:tcPr>
            <w:tcW w:w="1843" w:type="dxa"/>
            <w:vAlign w:val="bottom"/>
          </w:tcPr>
          <w:p w14:paraId="11C73412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22562F8" w14:textId="77777777" w:rsidR="000E1299" w:rsidRDefault="000E1299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0E1299" w14:paraId="43457DEA" w14:textId="77777777">
        <w:tc>
          <w:tcPr>
            <w:tcW w:w="1843" w:type="dxa"/>
            <w:vAlign w:val="bottom"/>
          </w:tcPr>
          <w:p w14:paraId="6B545B9A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项目周期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E4B2134" w14:textId="77777777" w:rsidR="000E1299" w:rsidRDefault="00000000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年</w:t>
            </w:r>
          </w:p>
        </w:tc>
      </w:tr>
      <w:tr w:rsidR="000E1299" w14:paraId="7586BB54" w14:textId="77777777">
        <w:tc>
          <w:tcPr>
            <w:tcW w:w="1843" w:type="dxa"/>
            <w:vAlign w:val="bottom"/>
          </w:tcPr>
          <w:p w14:paraId="5BFC526C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9F2DFF5" w14:textId="77777777" w:rsidR="000E1299" w:rsidRDefault="000E1299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0E1299" w14:paraId="66FFAD54" w14:textId="77777777">
        <w:tc>
          <w:tcPr>
            <w:tcW w:w="1843" w:type="dxa"/>
            <w:vAlign w:val="bottom"/>
          </w:tcPr>
          <w:p w14:paraId="4CCD7323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0C6D5AB" w14:textId="77777777" w:rsidR="000E1299" w:rsidRDefault="000E1299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0E1299" w14:paraId="662BB335" w14:textId="77777777">
        <w:tc>
          <w:tcPr>
            <w:tcW w:w="1843" w:type="dxa"/>
            <w:vAlign w:val="bottom"/>
          </w:tcPr>
          <w:p w14:paraId="79A94FCC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F673A12" w14:textId="77777777" w:rsidR="000E1299" w:rsidRDefault="000E1299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0E1299" w14:paraId="01DB9DC2" w14:textId="77777777">
        <w:tc>
          <w:tcPr>
            <w:tcW w:w="1843" w:type="dxa"/>
            <w:vAlign w:val="bottom"/>
          </w:tcPr>
          <w:p w14:paraId="3586DD09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1DA6183" w14:textId="77777777" w:rsidR="000E1299" w:rsidRDefault="000E1299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0E1299" w14:paraId="1C1854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3FD3AC" w14:textId="77777777" w:rsidR="000E1299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68A8502A" w14:textId="77777777" w:rsidR="000E1299" w:rsidRDefault="00000000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6C711B6F" w14:textId="77777777" w:rsidR="000E1299" w:rsidRDefault="000E1299">
      <w:pPr>
        <w:rPr>
          <w:rFonts w:ascii="华文仿宋" w:eastAsia="华文仿宋" w:hAnsi="华文仿宋" w:hint="eastAsia"/>
          <w:color w:val="000000"/>
          <w:sz w:val="32"/>
        </w:rPr>
      </w:pPr>
    </w:p>
    <w:p w14:paraId="4A366C95" w14:textId="77777777" w:rsidR="000E1299" w:rsidRDefault="000E1299">
      <w:pPr>
        <w:rPr>
          <w:rFonts w:ascii="华文仿宋" w:eastAsia="华文仿宋" w:hAnsi="华文仿宋" w:hint="eastAsia"/>
          <w:color w:val="000000"/>
          <w:sz w:val="32"/>
        </w:rPr>
      </w:pPr>
    </w:p>
    <w:p w14:paraId="24F06254" w14:textId="77777777" w:rsidR="000E1299" w:rsidRDefault="00000000">
      <w:pPr>
        <w:jc w:val="center"/>
        <w:rPr>
          <w:rFonts w:ascii="华文仿宋" w:eastAsia="华文仿宋" w:hAnsi="华文仿宋" w:hint="eastAsia"/>
          <w:color w:val="000000"/>
          <w:sz w:val="32"/>
        </w:rPr>
      </w:pPr>
      <w:r>
        <w:rPr>
          <w:rFonts w:ascii="华文仿宋" w:eastAsia="华文仿宋" w:hAnsi="华文仿宋" w:hint="eastAsia"/>
          <w:color w:val="000000"/>
          <w:sz w:val="32"/>
        </w:rPr>
        <w:t>复旦大学教务处制</w:t>
      </w:r>
    </w:p>
    <w:p w14:paraId="34F8EDF5" w14:textId="77777777" w:rsidR="000E1299" w:rsidRDefault="000E1299">
      <w:pPr>
        <w:widowControl/>
        <w:jc w:val="left"/>
        <w:rPr>
          <w:rFonts w:ascii="楷体_GB2312" w:eastAsia="楷体_GB2312"/>
          <w:b/>
          <w:color w:val="000000"/>
          <w:sz w:val="32"/>
        </w:rPr>
        <w:sectPr w:rsidR="000E129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CDA7BF" w14:textId="77777777" w:rsidR="000E1299" w:rsidRDefault="00000000">
      <w:pPr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lastRenderedPageBreak/>
        <w:t>一、项目负责人情况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407"/>
        <w:gridCol w:w="1593"/>
        <w:gridCol w:w="817"/>
        <w:gridCol w:w="997"/>
        <w:gridCol w:w="1698"/>
        <w:gridCol w:w="1844"/>
      </w:tblGrid>
      <w:tr w:rsidR="000E1299" w14:paraId="01F9517F" w14:textId="77777777">
        <w:trPr>
          <w:cantSplit/>
        </w:trPr>
        <w:tc>
          <w:tcPr>
            <w:tcW w:w="305" w:type="pct"/>
            <w:vMerge w:val="restart"/>
            <w:vAlign w:val="center"/>
          </w:tcPr>
          <w:p w14:paraId="08A918C4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5A27CA87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项</w:t>
            </w:r>
          </w:p>
          <w:p w14:paraId="43918724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40FA51B6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目</w:t>
            </w:r>
          </w:p>
          <w:p w14:paraId="5E1D8097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2CDB1A04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负</w:t>
            </w:r>
          </w:p>
          <w:p w14:paraId="6C81DA46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4C9FB2EE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责</w:t>
            </w:r>
            <w:proofErr w:type="gramEnd"/>
          </w:p>
          <w:p w14:paraId="25A025E9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0BDB2022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人</w:t>
            </w:r>
          </w:p>
        </w:tc>
        <w:tc>
          <w:tcPr>
            <w:tcW w:w="791" w:type="pct"/>
            <w:vAlign w:val="bottom"/>
          </w:tcPr>
          <w:p w14:paraId="706C6C93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姓名</w:t>
            </w:r>
          </w:p>
        </w:tc>
        <w:tc>
          <w:tcPr>
            <w:tcW w:w="895" w:type="pct"/>
            <w:vAlign w:val="bottom"/>
          </w:tcPr>
          <w:p w14:paraId="0A8E3466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459" w:type="pct"/>
            <w:vAlign w:val="bottom"/>
          </w:tcPr>
          <w:p w14:paraId="0C7CDD3D" w14:textId="77777777" w:rsidR="000E1299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性别</w:t>
            </w:r>
          </w:p>
        </w:tc>
        <w:tc>
          <w:tcPr>
            <w:tcW w:w="560" w:type="pct"/>
            <w:vAlign w:val="bottom"/>
          </w:tcPr>
          <w:p w14:paraId="2D4018C5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954" w:type="pct"/>
            <w:vAlign w:val="bottom"/>
          </w:tcPr>
          <w:p w14:paraId="0F030C78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出生年月</w:t>
            </w:r>
          </w:p>
        </w:tc>
        <w:tc>
          <w:tcPr>
            <w:tcW w:w="1036" w:type="pct"/>
            <w:vAlign w:val="bottom"/>
          </w:tcPr>
          <w:p w14:paraId="03021557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</w:tr>
      <w:tr w:rsidR="000E1299" w14:paraId="4B34D076" w14:textId="77777777">
        <w:trPr>
          <w:cantSplit/>
          <w:trHeight w:val="432"/>
        </w:trPr>
        <w:tc>
          <w:tcPr>
            <w:tcW w:w="305" w:type="pct"/>
            <w:vMerge/>
          </w:tcPr>
          <w:p w14:paraId="54B83307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791" w:type="pct"/>
            <w:vAlign w:val="center"/>
          </w:tcPr>
          <w:p w14:paraId="398A85BB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职称</w:t>
            </w:r>
          </w:p>
        </w:tc>
        <w:tc>
          <w:tcPr>
            <w:tcW w:w="895" w:type="pct"/>
            <w:vAlign w:val="center"/>
          </w:tcPr>
          <w:p w14:paraId="1239223D" w14:textId="77777777" w:rsidR="000E1299" w:rsidRDefault="000E1299">
            <w:pPr>
              <w:spacing w:line="480" w:lineRule="exact"/>
              <w:jc w:val="lef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459" w:type="pct"/>
            <w:vAlign w:val="center"/>
          </w:tcPr>
          <w:p w14:paraId="34E346B1" w14:textId="77777777" w:rsidR="000E1299" w:rsidRDefault="00000000">
            <w:pPr>
              <w:spacing w:line="480" w:lineRule="exact"/>
              <w:jc w:val="lef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工号</w:t>
            </w:r>
          </w:p>
        </w:tc>
        <w:tc>
          <w:tcPr>
            <w:tcW w:w="560" w:type="pct"/>
            <w:vAlign w:val="center"/>
          </w:tcPr>
          <w:p w14:paraId="0E1BC78D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5AC31821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所从事专业</w:t>
            </w:r>
          </w:p>
        </w:tc>
        <w:tc>
          <w:tcPr>
            <w:tcW w:w="1036" w:type="pct"/>
            <w:vAlign w:val="center"/>
          </w:tcPr>
          <w:p w14:paraId="098194C4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</w:tr>
      <w:tr w:rsidR="000E1299" w14:paraId="1F71C121" w14:textId="77777777">
        <w:trPr>
          <w:cantSplit/>
          <w:trHeight w:val="3344"/>
        </w:trPr>
        <w:tc>
          <w:tcPr>
            <w:tcW w:w="305" w:type="pct"/>
            <w:vMerge/>
          </w:tcPr>
          <w:p w14:paraId="442E0D9E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791" w:type="pct"/>
            <w:vAlign w:val="center"/>
          </w:tcPr>
          <w:p w14:paraId="35CD3C91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主讲课程及其评教情况</w:t>
            </w:r>
          </w:p>
        </w:tc>
        <w:tc>
          <w:tcPr>
            <w:tcW w:w="3904" w:type="pct"/>
            <w:gridSpan w:val="5"/>
          </w:tcPr>
          <w:p w14:paraId="1D995C2C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0E1299" w14:paraId="1DC816A3" w14:textId="77777777">
        <w:trPr>
          <w:cantSplit/>
          <w:trHeight w:val="4092"/>
        </w:trPr>
        <w:tc>
          <w:tcPr>
            <w:tcW w:w="305" w:type="pct"/>
            <w:vMerge/>
          </w:tcPr>
          <w:p w14:paraId="6A0ACADB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791" w:type="pct"/>
            <w:vAlign w:val="center"/>
          </w:tcPr>
          <w:p w14:paraId="3B15126B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主要教学改革和研究成果</w:t>
            </w:r>
          </w:p>
        </w:tc>
        <w:tc>
          <w:tcPr>
            <w:tcW w:w="3904" w:type="pct"/>
            <w:gridSpan w:val="5"/>
          </w:tcPr>
          <w:p w14:paraId="32706B10" w14:textId="77777777" w:rsidR="000E1299" w:rsidRDefault="000E1299">
            <w:pPr>
              <w:spacing w:line="48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</w:tbl>
    <w:p w14:paraId="20192C2E" w14:textId="77777777" w:rsidR="000E1299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二</w:t>
      </w:r>
      <w:r>
        <w:rPr>
          <w:rFonts w:ascii="华文仿宋" w:eastAsia="华文仿宋" w:hAnsi="华文仿宋" w:hint="eastAsia"/>
          <w:b/>
          <w:color w:val="000000"/>
          <w:sz w:val="32"/>
        </w:rPr>
        <w:t>、项目其他成员情况</w:t>
      </w:r>
    </w:p>
    <w:tbl>
      <w:tblPr>
        <w:tblW w:w="88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17"/>
        <w:gridCol w:w="1559"/>
        <w:gridCol w:w="1560"/>
        <w:gridCol w:w="2551"/>
        <w:gridCol w:w="1276"/>
      </w:tblGrid>
      <w:tr w:rsidR="000E1299" w14:paraId="3262982D" w14:textId="77777777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14:paraId="00C0A6B3" w14:textId="77777777" w:rsidR="000E1299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成</w:t>
            </w:r>
          </w:p>
          <w:p w14:paraId="79C7C72A" w14:textId="77777777" w:rsidR="000E1299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员</w:t>
            </w:r>
          </w:p>
          <w:p w14:paraId="0030818F" w14:textId="77777777" w:rsidR="000E1299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情</w:t>
            </w:r>
          </w:p>
          <w:p w14:paraId="5FE70E29" w14:textId="77777777" w:rsidR="000E1299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14:paraId="3E17121D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161EB4E2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单位</w:t>
            </w:r>
          </w:p>
        </w:tc>
        <w:tc>
          <w:tcPr>
            <w:tcW w:w="1560" w:type="dxa"/>
            <w:vAlign w:val="center"/>
          </w:tcPr>
          <w:p w14:paraId="330E0D7B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职称</w:t>
            </w:r>
          </w:p>
        </w:tc>
        <w:tc>
          <w:tcPr>
            <w:tcW w:w="2551" w:type="dxa"/>
            <w:vAlign w:val="center"/>
          </w:tcPr>
          <w:p w14:paraId="3D27F72F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41429533" w14:textId="77777777" w:rsidR="000E1299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工号</w:t>
            </w:r>
          </w:p>
        </w:tc>
      </w:tr>
      <w:tr w:rsidR="000E1299" w14:paraId="02546994" w14:textId="77777777">
        <w:trPr>
          <w:cantSplit/>
          <w:trHeight w:val="822"/>
        </w:trPr>
        <w:tc>
          <w:tcPr>
            <w:tcW w:w="531" w:type="dxa"/>
            <w:vMerge/>
          </w:tcPr>
          <w:p w14:paraId="0B74B73D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7A65E2D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77B4F8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667904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93D7002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FEE999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0E1299" w14:paraId="68E10177" w14:textId="77777777">
        <w:trPr>
          <w:cantSplit/>
          <w:trHeight w:val="822"/>
        </w:trPr>
        <w:tc>
          <w:tcPr>
            <w:tcW w:w="531" w:type="dxa"/>
            <w:vMerge/>
          </w:tcPr>
          <w:p w14:paraId="7B6301D1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49B1D5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37E902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F2C725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CEB2FB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B5072D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0E1299" w14:paraId="44B5E8F2" w14:textId="77777777">
        <w:trPr>
          <w:cantSplit/>
          <w:trHeight w:val="822"/>
        </w:trPr>
        <w:tc>
          <w:tcPr>
            <w:tcW w:w="531" w:type="dxa"/>
            <w:vMerge/>
          </w:tcPr>
          <w:p w14:paraId="1B02344F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E9D7AC3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7B704B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FC4D7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7F2C8C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DCB26E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0E1299" w14:paraId="74A166AC" w14:textId="77777777">
        <w:trPr>
          <w:cantSplit/>
          <w:trHeight w:val="822"/>
        </w:trPr>
        <w:tc>
          <w:tcPr>
            <w:tcW w:w="531" w:type="dxa"/>
            <w:vMerge/>
          </w:tcPr>
          <w:p w14:paraId="11B67498" w14:textId="77777777" w:rsidR="000E1299" w:rsidRDefault="000E1299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FA3952E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9ED4C2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550885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349B53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37A427" w14:textId="77777777" w:rsidR="000E1299" w:rsidRDefault="000E1299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</w:tbl>
    <w:p w14:paraId="6EECD403" w14:textId="77777777" w:rsidR="000E1299" w:rsidRDefault="00000000">
      <w:pPr>
        <w:widowControl/>
        <w:jc w:val="left"/>
        <w:rPr>
          <w:rFonts w:ascii="华文楷体" w:eastAsia="华文楷体" w:hAnsi="华文楷体" w:hint="eastAsia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lastRenderedPageBreak/>
        <w:t>三、项目论证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37"/>
      </w:tblGrid>
      <w:tr w:rsidR="000E1299" w14:paraId="52E7C4DD" w14:textId="77777777">
        <w:trPr>
          <w:trHeight w:val="536"/>
        </w:trPr>
        <w:tc>
          <w:tcPr>
            <w:tcW w:w="8737" w:type="dxa"/>
          </w:tcPr>
          <w:p w14:paraId="0E8E56ED" w14:textId="77777777" w:rsidR="000E1299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【项目关键词】（5个左右）：</w:t>
            </w:r>
          </w:p>
          <w:p w14:paraId="05A981DE" w14:textId="77777777" w:rsidR="000E1299" w:rsidRDefault="000E1299">
            <w:pPr>
              <w:widowControl/>
              <w:jc w:val="left"/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</w:pPr>
          </w:p>
        </w:tc>
      </w:tr>
      <w:tr w:rsidR="000E1299" w14:paraId="3F63C0BA" w14:textId="77777777">
        <w:trPr>
          <w:trHeight w:val="11106"/>
        </w:trPr>
        <w:tc>
          <w:tcPr>
            <w:tcW w:w="8737" w:type="dxa"/>
          </w:tcPr>
          <w:p w14:paraId="20783A5D" w14:textId="77777777" w:rsidR="000E1299" w:rsidRDefault="00000000">
            <w:pPr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（一）项目简况及拟解决的主要问题（包括已有研究基础）</w:t>
            </w:r>
          </w:p>
        </w:tc>
      </w:tr>
      <w:tr w:rsidR="000E1299" w14:paraId="7B910D14" w14:textId="77777777">
        <w:trPr>
          <w:trHeight w:val="13740"/>
        </w:trPr>
        <w:tc>
          <w:tcPr>
            <w:tcW w:w="8737" w:type="dxa"/>
          </w:tcPr>
          <w:p w14:paraId="70E56939" w14:textId="77777777" w:rsidR="000E1299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lastRenderedPageBreak/>
              <w:t>（二）项目拟解决教学问题的方法</w:t>
            </w:r>
          </w:p>
          <w:p w14:paraId="2C029EC1" w14:textId="77777777" w:rsidR="000E1299" w:rsidRDefault="000E1299">
            <w:pPr>
              <w:widowControl/>
              <w:jc w:val="left"/>
              <w:rPr>
                <w:rFonts w:ascii="华文仿宋" w:eastAsia="华文仿宋" w:hAnsi="华文仿宋" w:hint="eastAsia"/>
                <w:b/>
                <w:color w:val="000000"/>
                <w:sz w:val="32"/>
              </w:rPr>
            </w:pPr>
          </w:p>
        </w:tc>
      </w:tr>
      <w:tr w:rsidR="000E1299" w14:paraId="1DFCC8A7" w14:textId="77777777">
        <w:trPr>
          <w:trHeight w:val="6369"/>
        </w:trPr>
        <w:tc>
          <w:tcPr>
            <w:tcW w:w="8737" w:type="dxa"/>
          </w:tcPr>
          <w:p w14:paraId="06AFB699" w14:textId="77777777" w:rsidR="000E1299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32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lastRenderedPageBreak/>
              <w:t>（三）项目创新点</w:t>
            </w:r>
          </w:p>
        </w:tc>
      </w:tr>
      <w:tr w:rsidR="000E1299" w14:paraId="74BA94A7" w14:textId="77777777">
        <w:trPr>
          <w:trHeight w:val="6794"/>
        </w:trPr>
        <w:tc>
          <w:tcPr>
            <w:tcW w:w="8737" w:type="dxa"/>
          </w:tcPr>
          <w:p w14:paraId="05AA6392" w14:textId="77777777" w:rsidR="000E1299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（四）项目进度安排（具体到月份，写明阶段性成果）</w:t>
            </w:r>
          </w:p>
        </w:tc>
      </w:tr>
      <w:tr w:rsidR="000E1299" w14:paraId="6E57022C" w14:textId="77777777">
        <w:trPr>
          <w:trHeight w:val="6369"/>
        </w:trPr>
        <w:tc>
          <w:tcPr>
            <w:tcW w:w="8737" w:type="dxa"/>
          </w:tcPr>
          <w:p w14:paraId="34E5C8D9" w14:textId="77777777" w:rsidR="000E1299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lastRenderedPageBreak/>
              <w:t>（五）人才培养的预期效果</w:t>
            </w:r>
          </w:p>
        </w:tc>
      </w:tr>
      <w:tr w:rsidR="000E1299" w14:paraId="44FDB089" w14:textId="77777777">
        <w:trPr>
          <w:trHeight w:val="6797"/>
        </w:trPr>
        <w:tc>
          <w:tcPr>
            <w:tcW w:w="8737" w:type="dxa"/>
          </w:tcPr>
          <w:p w14:paraId="1AFB4DEB" w14:textId="77777777" w:rsidR="000E1299" w:rsidRDefault="00000000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（六）项目的成果形式（如研究论文、总结报告、培养方案等）及应用及推广价值等</w:t>
            </w:r>
          </w:p>
          <w:p w14:paraId="35E8F4A2" w14:textId="77777777" w:rsidR="000E1299" w:rsidRDefault="000E1299">
            <w:pPr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</w:tr>
    </w:tbl>
    <w:p w14:paraId="536A4EC3" w14:textId="77777777" w:rsidR="000E1299" w:rsidRDefault="000E1299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</w:p>
    <w:p w14:paraId="305C6442" w14:textId="77777777" w:rsidR="000E1299" w:rsidRDefault="000E1299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417"/>
        <w:gridCol w:w="1418"/>
        <w:gridCol w:w="3544"/>
      </w:tblGrid>
      <w:tr w:rsidR="000E1299" w14:paraId="1D42CBF2" w14:textId="77777777">
        <w:trPr>
          <w:trHeight w:val="779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483" w14:textId="77777777" w:rsidR="000E1299" w:rsidRDefault="00000000">
            <w:pPr>
              <w:widowControl/>
              <w:spacing w:before="120"/>
              <w:jc w:val="left"/>
              <w:rPr>
                <w:rFonts w:ascii="华文仿宋" w:eastAsia="华文仿宋" w:hAnsi="华文仿宋" w:cs="宋体" w:hint="eastAsia"/>
                <w:b/>
                <w:sz w:val="24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(七) 学校</w:t>
            </w:r>
            <w:r>
              <w:rPr>
                <w:rFonts w:ascii="楷体_GB2312" w:eastAsia="楷体_GB2312"/>
                <w:color w:val="000000"/>
                <w:sz w:val="28"/>
              </w:rPr>
              <w:t>支持的项目经费预算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（其中劳务费不超过总申请额40%）</w:t>
            </w:r>
          </w:p>
        </w:tc>
      </w:tr>
      <w:tr w:rsidR="000E1299" w14:paraId="1061C3B1" w14:textId="77777777">
        <w:trPr>
          <w:trHeight w:val="13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6BB0A" w14:textId="77777777" w:rsidR="000E1299" w:rsidRDefault="00000000">
            <w:pPr>
              <w:spacing w:line="40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经费</w:t>
            </w:r>
          </w:p>
          <w:p w14:paraId="7F9223FA" w14:textId="77777777" w:rsidR="000E1299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B3A9D" w14:textId="77777777" w:rsidR="000E1299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开支项目</w:t>
            </w:r>
            <w:r>
              <w:rPr>
                <w:rFonts w:ascii="华文仿宋" w:eastAsia="华文仿宋" w:hAnsi="华文仿宋" w:cs="宋体" w:hint="eastAsia"/>
                <w:b/>
                <w:sz w:val="24"/>
                <w:vertAlign w:val="superscript"/>
              </w:rPr>
              <w:t>[注]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45834" w14:textId="77777777" w:rsidR="000E1299" w:rsidRDefault="00000000">
            <w:pPr>
              <w:spacing w:line="36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2026年度</w:t>
            </w:r>
            <w:r>
              <w:rPr>
                <w:rFonts w:ascii="华文仿宋" w:eastAsia="华文仿宋" w:hAnsi="华文仿宋" w:cs="宋体"/>
                <w:b/>
                <w:sz w:val="24"/>
              </w:rPr>
              <w:t xml:space="preserve"> </w:t>
            </w:r>
          </w:p>
          <w:p w14:paraId="3E387B16" w14:textId="77777777" w:rsidR="000E1299" w:rsidRDefault="00000000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（单位:元）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DDAD" w14:textId="77777777" w:rsidR="000E1299" w:rsidRDefault="00000000">
            <w:pPr>
              <w:spacing w:line="36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 xml:space="preserve">2027年度 </w:t>
            </w:r>
          </w:p>
          <w:p w14:paraId="2902F1CB" w14:textId="77777777" w:rsidR="000E1299" w:rsidRDefault="00000000">
            <w:pPr>
              <w:spacing w:line="36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（单位:元）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2B835" w14:textId="77777777" w:rsidR="000E1299" w:rsidRDefault="00000000">
            <w:pPr>
              <w:jc w:val="center"/>
              <w:rPr>
                <w:rFonts w:ascii="华文仿宋" w:eastAsia="华文仿宋" w:hAnsi="华文仿宋" w:cs="宋体" w:hint="eastAsia"/>
                <w:b/>
                <w:sz w:val="24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  <w:szCs w:val="21"/>
              </w:rPr>
              <w:t>测算标准及主要用途</w:t>
            </w:r>
          </w:p>
        </w:tc>
      </w:tr>
      <w:tr w:rsidR="000E1299" w14:paraId="2A667E98" w14:textId="77777777">
        <w:trPr>
          <w:trHeight w:val="77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0949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业务费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0E6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如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：</w:t>
            </w: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图书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资料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70D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336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143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10379121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34C3C" w14:textId="77777777" w:rsidR="000E1299" w:rsidRDefault="000E1299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A6C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如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：印刷费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5CB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E4E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CFF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57A48014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76532" w14:textId="77777777" w:rsidR="000E1299" w:rsidRDefault="000E1299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1093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如：差旅费……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FF9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29F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EEC1A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5D2B6C42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268EA" w14:textId="77777777" w:rsidR="000E1299" w:rsidRDefault="000E1299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732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900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BE9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6D99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2251CB33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50C79" w14:textId="77777777" w:rsidR="000E1299" w:rsidRDefault="000E1299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866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b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</w:rPr>
              <w:t>小计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DC0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72C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8D436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3554B98F" w14:textId="77777777">
        <w:trPr>
          <w:trHeight w:val="77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D241E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</w:rPr>
              <w:t>劳务费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C67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如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：</w:t>
            </w: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校外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C87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A1A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716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73B953CC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7260" w14:textId="77777777" w:rsidR="000E1299" w:rsidRDefault="000E1299">
            <w:pPr>
              <w:spacing w:line="360" w:lineRule="auto"/>
              <w:rPr>
                <w:rFonts w:ascii="华文仿宋" w:eastAsia="华文仿宋" w:hAnsi="华文仿宋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507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如：学生劳务费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AAC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F83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511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369E1F0B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A2E9" w14:textId="77777777" w:rsidR="000E1299" w:rsidRDefault="000E1299">
            <w:pPr>
              <w:spacing w:line="360" w:lineRule="auto"/>
              <w:rPr>
                <w:rFonts w:ascii="华文仿宋" w:eastAsia="华文仿宋" w:hAnsi="华文仿宋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A68" w14:textId="77777777" w:rsidR="000E1299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</w:rPr>
              <w:t>小计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F61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D89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DAF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0E1299" w14:paraId="2DF3B1B4" w14:textId="77777777">
        <w:trPr>
          <w:trHeight w:val="77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2E0" w14:textId="77777777" w:rsidR="000E1299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0"/>
              </w:rPr>
              <w:t>合  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18F6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A43" w14:textId="77777777" w:rsidR="000E1299" w:rsidRDefault="000E1299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E75" w14:textId="77777777" w:rsidR="000E1299" w:rsidRDefault="000E129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</w:tbl>
    <w:p w14:paraId="78F52253" w14:textId="77777777" w:rsidR="000E1299" w:rsidRDefault="00000000">
      <w:pPr>
        <w:widowControl/>
        <w:shd w:val="clear" w:color="auto" w:fill="FFFFFF"/>
        <w:spacing w:line="390" w:lineRule="atLeast"/>
        <w:jc w:val="left"/>
        <w:textAlignment w:val="top"/>
        <w:rPr>
          <w:rFonts w:ascii="华文仿宋" w:eastAsia="华文仿宋" w:hAnsi="华文仿宋" w:hint="eastAsia"/>
          <w:color w:val="666666"/>
          <w:kern w:val="0"/>
          <w:sz w:val="18"/>
          <w:szCs w:val="18"/>
        </w:rPr>
      </w:pPr>
      <w:r>
        <w:rPr>
          <w:rFonts w:ascii="华文仿宋" w:eastAsia="华文仿宋" w:hAnsi="华文仿宋"/>
          <w:b/>
          <w:color w:val="666666"/>
          <w:kern w:val="0"/>
          <w:sz w:val="18"/>
          <w:szCs w:val="18"/>
        </w:rPr>
        <w:t>注：可参考《</w:t>
      </w:r>
      <w:r>
        <w:rPr>
          <w:rFonts w:ascii="华文仿宋" w:eastAsia="华文仿宋" w:hAnsi="华文仿宋"/>
          <w:b/>
          <w:kern w:val="0"/>
          <w:sz w:val="18"/>
          <w:szCs w:val="18"/>
        </w:rPr>
        <w:t>复旦大学财务报销二十条</w:t>
      </w:r>
      <w:r>
        <w:rPr>
          <w:rFonts w:ascii="华文仿宋" w:eastAsia="华文仿宋" w:hAnsi="华文仿宋"/>
          <w:b/>
          <w:color w:val="666666"/>
          <w:kern w:val="0"/>
          <w:sz w:val="18"/>
          <w:szCs w:val="18"/>
        </w:rPr>
        <w:t>》</w:t>
      </w:r>
      <w:r>
        <w:rPr>
          <w:rFonts w:ascii="华文仿宋" w:eastAsia="华文仿宋" w:hAnsi="华文仿宋" w:hint="eastAsia"/>
          <w:b/>
          <w:color w:val="666666"/>
          <w:kern w:val="0"/>
          <w:sz w:val="18"/>
          <w:szCs w:val="18"/>
        </w:rPr>
        <w:t xml:space="preserve">，复旦大学财务综合门户（http://www.cwgl.fudan.edu.cn）—&gt;学校制度—&gt;《复旦大学财务报销二十条(2024版)》（可下载）  </w:t>
      </w:r>
    </w:p>
    <w:p w14:paraId="6F32C57B" w14:textId="77777777" w:rsidR="000E1299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/>
          <w:b/>
          <w:color w:val="000000"/>
          <w:sz w:val="32"/>
        </w:rPr>
        <w:br w:type="page"/>
      </w:r>
    </w:p>
    <w:p w14:paraId="09CEFF4A" w14:textId="77777777" w:rsidR="000E1299" w:rsidRDefault="00000000">
      <w:pPr>
        <w:widowControl/>
        <w:spacing w:beforeLines="50" w:before="156"/>
        <w:jc w:val="left"/>
        <w:rPr>
          <w:rFonts w:ascii="仿宋_GB2312" w:eastAsia="仿宋_GB2312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lastRenderedPageBreak/>
        <w:t>八、负责人承诺</w:t>
      </w:r>
    </w:p>
    <w:tbl>
      <w:tblPr>
        <w:tblStyle w:val="aa"/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0E1299" w14:paraId="77FC70AA" w14:textId="77777777">
        <w:trPr>
          <w:jc w:val="center"/>
        </w:trPr>
        <w:tc>
          <w:tcPr>
            <w:tcW w:w="9039" w:type="dxa"/>
          </w:tcPr>
          <w:p w14:paraId="65247A3F" w14:textId="77777777" w:rsidR="000E1299" w:rsidRDefault="000E1299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</w:p>
          <w:p w14:paraId="43729DDA" w14:textId="77777777" w:rsidR="000E1299" w:rsidRDefault="00000000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按计划完成本项目，形成教学研究报告；</w:t>
            </w:r>
            <w:r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 xml:space="preserve"> </w:t>
            </w:r>
          </w:p>
          <w:p w14:paraId="1F1E7B4E" w14:textId="77777777" w:rsidR="000E1299" w:rsidRDefault="00000000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与学校教发中心共同策划开展教学研讨交流活动，建设示范资源。</w:t>
            </w:r>
          </w:p>
          <w:p w14:paraId="6F6D2145" w14:textId="77777777" w:rsidR="000E1299" w:rsidRDefault="000E1299">
            <w:pPr>
              <w:spacing w:line="360" w:lineRule="auto"/>
              <w:ind w:firstLineChars="1750" w:firstLine="4900"/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</w:pPr>
          </w:p>
          <w:p w14:paraId="48A24E46" w14:textId="77777777" w:rsidR="000E1299" w:rsidRDefault="00000000">
            <w:pPr>
              <w:spacing w:line="360" w:lineRule="auto"/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项目负责人（签章）</w:t>
            </w:r>
          </w:p>
          <w:p w14:paraId="15A1B72A" w14:textId="77777777" w:rsidR="000E1299" w:rsidRDefault="00000000">
            <w:pPr>
              <w:rPr>
                <w:rFonts w:ascii="仿宋_GB2312" w:eastAsia="仿宋_GB2312"/>
                <w:b/>
                <w:color w:val="000000"/>
                <w:sz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 xml:space="preserve">                                            年    月    日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 w:type="page"/>
            </w:r>
          </w:p>
        </w:tc>
      </w:tr>
    </w:tbl>
    <w:p w14:paraId="2A7B229E" w14:textId="77777777" w:rsidR="000E1299" w:rsidRDefault="000E1299"/>
    <w:p w14:paraId="50EBE0CA" w14:textId="77777777" w:rsidR="000E1299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九、院系意见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0E1299" w14:paraId="68ED6CDE" w14:textId="77777777">
        <w:trPr>
          <w:trHeight w:val="2684"/>
        </w:trPr>
        <w:tc>
          <w:tcPr>
            <w:tcW w:w="9039" w:type="dxa"/>
          </w:tcPr>
          <w:p w14:paraId="041B739D" w14:textId="77777777" w:rsidR="000E1299" w:rsidRDefault="00000000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</w:t>
            </w:r>
          </w:p>
          <w:p w14:paraId="2C2EF36D" w14:textId="77777777" w:rsidR="000E1299" w:rsidRDefault="00000000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本单位承诺为项目的顺利实施提供支持，将向以上项目提供</w:t>
            </w:r>
          </w:p>
          <w:p w14:paraId="203D6894" w14:textId="77777777" w:rsidR="000E1299" w:rsidRDefault="00000000">
            <w:pPr>
              <w:spacing w:line="360" w:lineRule="auto"/>
              <w:ind w:firstLineChars="200" w:firstLine="561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>______</w:t>
            </w:r>
            <w:proofErr w:type="gramStart"/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元经费</w:t>
            </w:r>
            <w:proofErr w:type="gramEnd"/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支持。</w:t>
            </w:r>
          </w:p>
          <w:p w14:paraId="6EE1B048" w14:textId="77777777" w:rsidR="000E1299" w:rsidRDefault="00000000">
            <w:pPr>
              <w:jc w:val="left"/>
              <w:rPr>
                <w:rFonts w:ascii="楷体_GB2312" w:eastAsia="楷体_GB2312" w:hAnsi="Calibri"/>
                <w:b/>
                <w:color w:val="000000"/>
                <w:sz w:val="28"/>
              </w:rPr>
            </w:pPr>
            <w:r>
              <w:rPr>
                <w:rFonts w:ascii="宋体" w:hAnsi="Calibri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 w:hAnsi="Calibri" w:hint="eastAsia"/>
                <w:b/>
                <w:color w:val="000000"/>
                <w:sz w:val="28"/>
              </w:rPr>
              <w:t xml:space="preserve"> 单位（盖章）     </w:t>
            </w:r>
            <w:r>
              <w:rPr>
                <w:rFonts w:ascii="楷体_GB2312" w:eastAsia="楷体_GB2312" w:hint="eastAsia"/>
                <w:b/>
                <w:color w:val="000000"/>
                <w:sz w:val="28"/>
              </w:rPr>
              <w:t xml:space="preserve">                </w:t>
            </w:r>
            <w:r>
              <w:rPr>
                <w:rFonts w:ascii="楷体_GB2312" w:eastAsia="楷体_GB2312" w:hAnsi="Calibri" w:hint="eastAsia"/>
                <w:b/>
                <w:color w:val="000000"/>
                <w:sz w:val="28"/>
              </w:rPr>
              <w:t>负责人（签章）</w:t>
            </w:r>
          </w:p>
          <w:p w14:paraId="6334B509" w14:textId="77777777" w:rsidR="000E1299" w:rsidRDefault="00000000">
            <w:pPr>
              <w:jc w:val="left"/>
              <w:rPr>
                <w:b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 xml:space="preserve">                                     年    月    日</w:t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b/>
              </w:rPr>
              <w:br w:type="page"/>
            </w:r>
          </w:p>
          <w:p w14:paraId="78121646" w14:textId="77777777" w:rsidR="000E1299" w:rsidRDefault="000E1299">
            <w:pPr>
              <w:jc w:val="left"/>
            </w:pPr>
          </w:p>
        </w:tc>
      </w:tr>
    </w:tbl>
    <w:p w14:paraId="77768126" w14:textId="77777777" w:rsidR="000E1299" w:rsidRDefault="000E1299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0E1299" w14:paraId="3CC051C0" w14:textId="77777777">
        <w:tc>
          <w:tcPr>
            <w:tcW w:w="9039" w:type="dxa"/>
            <w:tcBorders>
              <w:top w:val="nil"/>
              <w:left w:val="nil"/>
              <w:right w:val="nil"/>
            </w:tcBorders>
          </w:tcPr>
          <w:p w14:paraId="18457C5A" w14:textId="77777777" w:rsidR="000E1299" w:rsidRDefault="000000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32"/>
              </w:rPr>
              <w:t>十、终审意见</w:t>
            </w:r>
          </w:p>
        </w:tc>
      </w:tr>
      <w:tr w:rsidR="000E1299" w14:paraId="3BE93ADF" w14:textId="77777777">
        <w:trPr>
          <w:trHeight w:val="3109"/>
        </w:trPr>
        <w:tc>
          <w:tcPr>
            <w:tcW w:w="9039" w:type="dxa"/>
          </w:tcPr>
          <w:p w14:paraId="390D1069" w14:textId="77777777" w:rsidR="000E1299" w:rsidRDefault="000E1299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453B67EF" w14:textId="77777777" w:rsidR="000E1299" w:rsidRDefault="000E1299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130F02DC" w14:textId="77777777" w:rsidR="000E1299" w:rsidRDefault="000E1299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41ED6CE4" w14:textId="77777777" w:rsidR="000E1299" w:rsidRDefault="000E1299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4C773ECB" w14:textId="77777777" w:rsidR="000E1299" w:rsidRDefault="00000000">
            <w:pPr>
              <w:spacing w:line="480" w:lineRule="exact"/>
              <w:ind w:firstLineChars="500" w:firstLine="1405"/>
              <w:rPr>
                <w:rFonts w:ascii="楷体_GB2312" w:eastAsia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</w:rPr>
              <w:t xml:space="preserve">                      负责人（签章）</w:t>
            </w:r>
          </w:p>
          <w:p w14:paraId="15B0D507" w14:textId="77777777" w:rsidR="000E1299" w:rsidRDefault="00000000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 w14:paraId="7D8441DE" w14:textId="77777777" w:rsidR="000E1299" w:rsidRDefault="000E1299"/>
    <w:sectPr w:rsidR="000E1299">
      <w:footerReference w:type="default" r:id="rId8"/>
      <w:pgSz w:w="11906" w:h="16838"/>
      <w:pgMar w:top="1440" w:right="1797" w:bottom="1440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F37C" w14:textId="77777777" w:rsidR="00FB4587" w:rsidRDefault="00FB4587">
      <w:r>
        <w:separator/>
      </w:r>
    </w:p>
  </w:endnote>
  <w:endnote w:type="continuationSeparator" w:id="0">
    <w:p w14:paraId="2D94CC13" w14:textId="77777777" w:rsidR="00FB4587" w:rsidRDefault="00FB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63EF" w14:textId="77777777" w:rsidR="000E1299" w:rsidRDefault="000E1299">
    <w:pPr>
      <w:pStyle w:val="a6"/>
      <w:jc w:val="center"/>
    </w:pPr>
  </w:p>
  <w:p w14:paraId="0D8F7409" w14:textId="77777777" w:rsidR="000E1299" w:rsidRDefault="000E12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346176"/>
    </w:sdtPr>
    <w:sdtContent>
      <w:p w14:paraId="204915F0" w14:textId="77777777" w:rsidR="000E1299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EDB6870" w14:textId="77777777" w:rsidR="000E1299" w:rsidRDefault="000E12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65F1" w14:textId="77777777" w:rsidR="00FB4587" w:rsidRDefault="00FB4587">
      <w:r>
        <w:separator/>
      </w:r>
    </w:p>
  </w:footnote>
  <w:footnote w:type="continuationSeparator" w:id="0">
    <w:p w14:paraId="3CB5F91F" w14:textId="77777777" w:rsidR="00FB4587" w:rsidRDefault="00FB4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xYjBjMDBkNDQ5Y2NkMmY3MzdmNGU0NzQyMWM3MmMifQ=="/>
  </w:docVars>
  <w:rsids>
    <w:rsidRoot w:val="00A76805"/>
    <w:rsid w:val="000125FF"/>
    <w:rsid w:val="000342DB"/>
    <w:rsid w:val="000769A9"/>
    <w:rsid w:val="000A75F2"/>
    <w:rsid w:val="000B494F"/>
    <w:rsid w:val="000B786F"/>
    <w:rsid w:val="000E1299"/>
    <w:rsid w:val="00107343"/>
    <w:rsid w:val="00182BB3"/>
    <w:rsid w:val="001910CB"/>
    <w:rsid w:val="001C0A98"/>
    <w:rsid w:val="001E0A34"/>
    <w:rsid w:val="001F0E78"/>
    <w:rsid w:val="00256F4E"/>
    <w:rsid w:val="00267890"/>
    <w:rsid w:val="00272810"/>
    <w:rsid w:val="0027622F"/>
    <w:rsid w:val="002919BC"/>
    <w:rsid w:val="002A08DD"/>
    <w:rsid w:val="002A27E0"/>
    <w:rsid w:val="002B058E"/>
    <w:rsid w:val="002C5A21"/>
    <w:rsid w:val="002D3F05"/>
    <w:rsid w:val="002E3752"/>
    <w:rsid w:val="00305647"/>
    <w:rsid w:val="003118A9"/>
    <w:rsid w:val="003121AD"/>
    <w:rsid w:val="00377AB8"/>
    <w:rsid w:val="00385F30"/>
    <w:rsid w:val="003C07A7"/>
    <w:rsid w:val="003D612D"/>
    <w:rsid w:val="003E6FFD"/>
    <w:rsid w:val="00440222"/>
    <w:rsid w:val="00484DE7"/>
    <w:rsid w:val="00494ECD"/>
    <w:rsid w:val="0049636B"/>
    <w:rsid w:val="0049736E"/>
    <w:rsid w:val="004A0D0E"/>
    <w:rsid w:val="004A5553"/>
    <w:rsid w:val="004D123B"/>
    <w:rsid w:val="004D3A50"/>
    <w:rsid w:val="00507CD9"/>
    <w:rsid w:val="0051122C"/>
    <w:rsid w:val="00514E41"/>
    <w:rsid w:val="00516866"/>
    <w:rsid w:val="00535381"/>
    <w:rsid w:val="0055634C"/>
    <w:rsid w:val="00556D6A"/>
    <w:rsid w:val="005579F6"/>
    <w:rsid w:val="0057667E"/>
    <w:rsid w:val="00580F65"/>
    <w:rsid w:val="005966F9"/>
    <w:rsid w:val="005E24E6"/>
    <w:rsid w:val="00616557"/>
    <w:rsid w:val="00635A00"/>
    <w:rsid w:val="006467D4"/>
    <w:rsid w:val="006711C4"/>
    <w:rsid w:val="006779A1"/>
    <w:rsid w:val="006A767C"/>
    <w:rsid w:val="006C32AA"/>
    <w:rsid w:val="006E6E03"/>
    <w:rsid w:val="006F4E8D"/>
    <w:rsid w:val="006F7179"/>
    <w:rsid w:val="007227CA"/>
    <w:rsid w:val="0074152B"/>
    <w:rsid w:val="00756D13"/>
    <w:rsid w:val="00795918"/>
    <w:rsid w:val="007C3C5B"/>
    <w:rsid w:val="007F4A9A"/>
    <w:rsid w:val="00813992"/>
    <w:rsid w:val="00845290"/>
    <w:rsid w:val="0085442B"/>
    <w:rsid w:val="008E468E"/>
    <w:rsid w:val="00934370"/>
    <w:rsid w:val="00971034"/>
    <w:rsid w:val="00974FDC"/>
    <w:rsid w:val="009C7E82"/>
    <w:rsid w:val="009F0807"/>
    <w:rsid w:val="00A2730F"/>
    <w:rsid w:val="00A460C3"/>
    <w:rsid w:val="00A467E6"/>
    <w:rsid w:val="00A5313B"/>
    <w:rsid w:val="00A65566"/>
    <w:rsid w:val="00A76805"/>
    <w:rsid w:val="00A943A8"/>
    <w:rsid w:val="00AB0856"/>
    <w:rsid w:val="00AC5466"/>
    <w:rsid w:val="00AD3C54"/>
    <w:rsid w:val="00AD6366"/>
    <w:rsid w:val="00AE1552"/>
    <w:rsid w:val="00AE3552"/>
    <w:rsid w:val="00AE45A8"/>
    <w:rsid w:val="00B04E76"/>
    <w:rsid w:val="00B154B7"/>
    <w:rsid w:val="00B275F4"/>
    <w:rsid w:val="00B36881"/>
    <w:rsid w:val="00B4647F"/>
    <w:rsid w:val="00B55AEA"/>
    <w:rsid w:val="00B64224"/>
    <w:rsid w:val="00B65634"/>
    <w:rsid w:val="00B76558"/>
    <w:rsid w:val="00B93674"/>
    <w:rsid w:val="00B945ED"/>
    <w:rsid w:val="00BA4CC9"/>
    <w:rsid w:val="00BB6D2B"/>
    <w:rsid w:val="00C072BC"/>
    <w:rsid w:val="00C16EBD"/>
    <w:rsid w:val="00C17CD9"/>
    <w:rsid w:val="00C2796E"/>
    <w:rsid w:val="00C5677F"/>
    <w:rsid w:val="00C61755"/>
    <w:rsid w:val="00C6227A"/>
    <w:rsid w:val="00C81EF9"/>
    <w:rsid w:val="00CB2BAC"/>
    <w:rsid w:val="00CC15EF"/>
    <w:rsid w:val="00CC7C09"/>
    <w:rsid w:val="00CE6B48"/>
    <w:rsid w:val="00CF00B6"/>
    <w:rsid w:val="00D23CBA"/>
    <w:rsid w:val="00DA2BC1"/>
    <w:rsid w:val="00DB503E"/>
    <w:rsid w:val="00DD4488"/>
    <w:rsid w:val="00DF5A79"/>
    <w:rsid w:val="00E00CB8"/>
    <w:rsid w:val="00E263B4"/>
    <w:rsid w:val="00E712A1"/>
    <w:rsid w:val="00EF6888"/>
    <w:rsid w:val="00F008CF"/>
    <w:rsid w:val="00F040B8"/>
    <w:rsid w:val="00F16DA8"/>
    <w:rsid w:val="00F27ECA"/>
    <w:rsid w:val="00F34BE9"/>
    <w:rsid w:val="00F624FE"/>
    <w:rsid w:val="00F7125D"/>
    <w:rsid w:val="00F953D0"/>
    <w:rsid w:val="00FB4587"/>
    <w:rsid w:val="00FE642E"/>
    <w:rsid w:val="00FF3EE1"/>
    <w:rsid w:val="04CE39B3"/>
    <w:rsid w:val="13C13323"/>
    <w:rsid w:val="18DA0E3A"/>
    <w:rsid w:val="1E501229"/>
    <w:rsid w:val="21F2060E"/>
    <w:rsid w:val="31B34CB9"/>
    <w:rsid w:val="36251E80"/>
    <w:rsid w:val="373A0F4E"/>
    <w:rsid w:val="3CDF7AC7"/>
    <w:rsid w:val="3FC07C82"/>
    <w:rsid w:val="40AB06D6"/>
    <w:rsid w:val="43A36BC8"/>
    <w:rsid w:val="502853CB"/>
    <w:rsid w:val="51736DAF"/>
    <w:rsid w:val="6D1E534C"/>
    <w:rsid w:val="754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1882E"/>
  <w15:docId w15:val="{A1CB3778-A945-4D20-B557-1CFE09ED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fanhuihui</dc:creator>
  <cp:lastModifiedBy>Yong ZENG</cp:lastModifiedBy>
  <cp:revision>15</cp:revision>
  <cp:lastPrinted>2017-05-26T02:05:00Z</cp:lastPrinted>
  <dcterms:created xsi:type="dcterms:W3CDTF">2019-10-30T02:42:00Z</dcterms:created>
  <dcterms:modified xsi:type="dcterms:W3CDTF">2026-03-08T13:23:00Z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C5C442414EDF4B969040C00191CA65DE</vt:lpwstr>
  </property>
  <property fmtid="{D5CDD505-2E9C-101B-9397-08002B2CF9AE}" pid="4" name="KSOTemplateDocerSaveRecord">
    <vt:lpwstr>eyJoZGlkIjoiYjYxYjBjMDBkNDQ5Y2NkMmY3MzdmNGU0NzQyMWM3MmMiLCJ1c2VySWQiOiIzNzY1NDg4MjUifQ==</vt:lpwstr>
  </property>
</Properties>
</file>